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3D4A8">
    <v:background id="_x0000_s1025" o:bwmode="white" fillcolor="#03d4a8" o:targetscreensize="1024,768">
      <v:fill color2="#005cbf" angle="-135" colors="0 #03d4a8;.25 #21d6e0;.75 #0087e6;1 #005cbf" method="none" focus="-50%" type="gradient"/>
    </v:background>
  </w:background>
  <w:body>
    <w:p w:rsidR="006F6E4F" w:rsidRPr="00C30EBC" w:rsidRDefault="006F6E4F" w:rsidP="006F6E4F">
      <w:pPr>
        <w:ind w:right="990"/>
        <w:jc w:val="both"/>
        <w:rPr>
          <w:rFonts w:ascii="Algerian" w:hAnsi="Algerian"/>
          <w:b/>
          <w:iCs/>
          <w:color w:val="FFFF00"/>
          <w:sz w:val="36"/>
          <w:szCs w:val="36"/>
          <w:u w:val="single"/>
          <w:lang w:val="en-GB"/>
        </w:rPr>
      </w:pPr>
      <w:r w:rsidRPr="00C30EBC">
        <w:rPr>
          <w:noProof/>
          <w:color w:val="FFFF00"/>
          <w:lang w:bidi="hi-IN"/>
        </w:rPr>
        <w:drawing>
          <wp:anchor distT="0" distB="0" distL="114300" distR="114300" simplePos="0" relativeHeight="251658240" behindDoc="1" locked="0" layoutInCell="1" allowOverlap="1" wp14:anchorId="2E2B77BD" wp14:editId="549D69BF">
            <wp:simplePos x="0" y="0"/>
            <wp:positionH relativeFrom="page">
              <wp:posOffset>-31531</wp:posOffset>
            </wp:positionH>
            <wp:positionV relativeFrom="paragraph">
              <wp:posOffset>-898634</wp:posOffset>
            </wp:positionV>
            <wp:extent cx="7788165" cy="10041365"/>
            <wp:effectExtent l="0" t="0" r="3810" b="0"/>
            <wp:wrapNone/>
            <wp:docPr id="6" name="Picture 6" descr="Image result for flower border  clipart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flower border  clipart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70" cy="1004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EBC">
        <w:rPr>
          <w:b/>
          <w:bCs/>
          <w:i/>
          <w:iCs/>
          <w:color w:val="FFFF00"/>
          <w:sz w:val="32"/>
          <w:szCs w:val="32"/>
          <w:lang w:val="en-GB"/>
        </w:rPr>
        <w:t xml:space="preserve">         </w:t>
      </w:r>
      <w:r w:rsidRPr="00C30EBC">
        <w:rPr>
          <w:rFonts w:ascii="Algerian" w:hAnsi="Algerian"/>
          <w:b/>
          <w:iCs/>
          <w:color w:val="FFFF00"/>
          <w:sz w:val="40"/>
          <w:szCs w:val="36"/>
          <w:u w:val="single"/>
          <w:lang w:val="en-GB"/>
        </w:rPr>
        <w:t>HINDI ELOCUTION COMPETITION – CLASS 5</w:t>
      </w:r>
    </w:p>
    <w:p w:rsidR="006F6E4F" w:rsidRPr="00C30EBC" w:rsidRDefault="006F6E4F" w:rsidP="00161DF6">
      <w:pPr>
        <w:ind w:firstLine="90"/>
        <w:jc w:val="both"/>
        <w:rPr>
          <w:rFonts w:ascii="Times New Roman" w:hAnsi="Times New Roman" w:cs="Times New Roman"/>
          <w:b/>
          <w:sz w:val="40"/>
          <w:szCs w:val="30"/>
          <w:lang w:val="en-GB"/>
        </w:rPr>
      </w:pPr>
      <w:r w:rsidRPr="00C30EBC">
        <w:rPr>
          <w:rFonts w:ascii="Times New Roman" w:hAnsi="Times New Roman" w:cs="Times New Roman"/>
          <w:b/>
          <w:sz w:val="40"/>
          <w:szCs w:val="30"/>
          <w:lang w:val="en-GB"/>
        </w:rPr>
        <w:t>The Hindi Elocution Competition for Class V (Afternoon Shift) was held on 16</w:t>
      </w:r>
      <w:r w:rsidRPr="00C30EBC">
        <w:rPr>
          <w:rFonts w:ascii="Times New Roman" w:hAnsi="Times New Roman" w:cs="Times New Roman"/>
          <w:b/>
          <w:sz w:val="40"/>
          <w:szCs w:val="30"/>
          <w:vertAlign w:val="superscript"/>
          <w:lang w:val="en-GB"/>
        </w:rPr>
        <w:t>th</w:t>
      </w:r>
      <w:r w:rsidR="00C30EBC">
        <w:rPr>
          <w:rFonts w:ascii="Times New Roman" w:hAnsi="Times New Roman" w:cs="Times New Roman"/>
          <w:b/>
          <w:sz w:val="40"/>
          <w:szCs w:val="30"/>
          <w:lang w:val="en-GB"/>
        </w:rPr>
        <w:t xml:space="preserve"> February, 2020.  12 students of c</w:t>
      </w:r>
      <w:r w:rsidRPr="00C30EBC">
        <w:rPr>
          <w:rFonts w:ascii="Times New Roman" w:hAnsi="Times New Roman" w:cs="Times New Roman"/>
          <w:b/>
          <w:sz w:val="40"/>
          <w:szCs w:val="30"/>
          <w:lang w:val="en-GB"/>
        </w:rPr>
        <w:t xml:space="preserve">lasses V-K and V-L made it to the finals. Mr. </w:t>
      </w:r>
      <w:proofErr w:type="spellStart"/>
      <w:r w:rsidRPr="00C30EBC">
        <w:rPr>
          <w:rFonts w:ascii="Times New Roman" w:hAnsi="Times New Roman" w:cs="Times New Roman"/>
          <w:b/>
          <w:sz w:val="40"/>
          <w:szCs w:val="30"/>
          <w:lang w:val="en-GB"/>
        </w:rPr>
        <w:t>Ramkewal</w:t>
      </w:r>
      <w:proofErr w:type="spellEnd"/>
      <w:r w:rsidRPr="00C30EBC">
        <w:rPr>
          <w:rFonts w:ascii="Times New Roman" w:hAnsi="Times New Roman" w:cs="Times New Roman"/>
          <w:b/>
          <w:sz w:val="40"/>
          <w:szCs w:val="30"/>
          <w:lang w:val="en-GB"/>
        </w:rPr>
        <w:t xml:space="preserve">, Ms. </w:t>
      </w:r>
      <w:proofErr w:type="spellStart"/>
      <w:r w:rsidRPr="00C30EBC">
        <w:rPr>
          <w:rFonts w:ascii="Times New Roman" w:hAnsi="Times New Roman" w:cs="Times New Roman"/>
          <w:b/>
          <w:sz w:val="40"/>
          <w:szCs w:val="30"/>
          <w:lang w:val="en-GB"/>
        </w:rPr>
        <w:t>Rizwana</w:t>
      </w:r>
      <w:proofErr w:type="spellEnd"/>
      <w:r w:rsidRPr="00C30EBC">
        <w:rPr>
          <w:rFonts w:ascii="Times New Roman" w:hAnsi="Times New Roman" w:cs="Times New Roman"/>
          <w:b/>
          <w:sz w:val="40"/>
          <w:szCs w:val="30"/>
          <w:lang w:val="en-GB"/>
        </w:rPr>
        <w:t xml:space="preserve"> and Mr. Kailash </w:t>
      </w:r>
      <w:proofErr w:type="spellStart"/>
      <w:r w:rsidRPr="00C30EBC">
        <w:rPr>
          <w:rFonts w:ascii="Times New Roman" w:hAnsi="Times New Roman" w:cs="Times New Roman"/>
          <w:b/>
          <w:sz w:val="40"/>
          <w:szCs w:val="30"/>
          <w:lang w:val="en-GB"/>
        </w:rPr>
        <w:t>Patro</w:t>
      </w:r>
      <w:proofErr w:type="spellEnd"/>
      <w:r w:rsidR="00C30EBC">
        <w:rPr>
          <w:rFonts w:ascii="Times New Roman" w:hAnsi="Times New Roman" w:cs="Times New Roman"/>
          <w:b/>
          <w:sz w:val="40"/>
          <w:szCs w:val="30"/>
          <w:lang w:val="en-GB"/>
        </w:rPr>
        <w:t xml:space="preserve"> were the esteemed judges of </w:t>
      </w:r>
      <w:r w:rsidRPr="00C30EBC">
        <w:rPr>
          <w:rFonts w:ascii="Times New Roman" w:hAnsi="Times New Roman" w:cs="Times New Roman"/>
          <w:b/>
          <w:sz w:val="40"/>
          <w:szCs w:val="30"/>
          <w:lang w:val="en-GB"/>
        </w:rPr>
        <w:t xml:space="preserve">the competition. Ms. </w:t>
      </w:r>
      <w:proofErr w:type="spellStart"/>
      <w:r w:rsidRPr="00C30EBC">
        <w:rPr>
          <w:rFonts w:ascii="Times New Roman" w:hAnsi="Times New Roman" w:cs="Times New Roman"/>
          <w:b/>
          <w:sz w:val="40"/>
          <w:szCs w:val="30"/>
          <w:lang w:val="en-GB"/>
        </w:rPr>
        <w:t>Hemalata</w:t>
      </w:r>
      <w:proofErr w:type="spellEnd"/>
      <w:r w:rsidRPr="00C30EBC">
        <w:rPr>
          <w:rFonts w:ascii="Times New Roman" w:hAnsi="Times New Roman" w:cs="Times New Roman"/>
          <w:b/>
          <w:sz w:val="40"/>
          <w:szCs w:val="30"/>
          <w:lang w:val="en-GB"/>
        </w:rPr>
        <w:t>, Academic Coordinator, Hindi Department, Primary Section also graced the occasion. The students were declared winners based on the following criteria: expression, voice modulation, memory and pace.</w:t>
      </w:r>
    </w:p>
    <w:p w:rsidR="006F6E4F" w:rsidRPr="00161DF6" w:rsidRDefault="00C30EBC" w:rsidP="006F6E4F">
      <w:pPr>
        <w:ind w:left="990" w:right="990"/>
        <w:jc w:val="both"/>
        <w:rPr>
          <w:rFonts w:ascii="Berlin Sans FB Demi" w:hAnsi="Berlin Sans FB Demi"/>
          <w:b/>
          <w:color w:val="FFFF00"/>
          <w:sz w:val="44"/>
          <w:szCs w:val="30"/>
          <w:lang w:val="en-GB"/>
        </w:rPr>
      </w:pPr>
      <w:r>
        <w:rPr>
          <w:rFonts w:ascii="Berlin Sans FB Demi" w:hAnsi="Berlin Sans FB Demi"/>
          <w:b/>
          <w:color w:val="FFFF00"/>
          <w:sz w:val="44"/>
          <w:szCs w:val="30"/>
          <w:lang w:val="en-GB"/>
        </w:rPr>
        <w:t>The w</w:t>
      </w:r>
      <w:r w:rsidR="006F6E4F" w:rsidRPr="00161DF6">
        <w:rPr>
          <w:rFonts w:ascii="Berlin Sans FB Demi" w:hAnsi="Berlin Sans FB Demi"/>
          <w:b/>
          <w:color w:val="FFFF00"/>
          <w:sz w:val="44"/>
          <w:szCs w:val="30"/>
          <w:lang w:val="en-GB"/>
        </w:rPr>
        <w:t>inners of the competition were:</w:t>
      </w:r>
      <w:bookmarkStart w:id="0" w:name="_GoBack"/>
      <w:bookmarkEnd w:id="0"/>
    </w:p>
    <w:p w:rsidR="006F6E4F" w:rsidRPr="006842C8" w:rsidRDefault="006F6E4F" w:rsidP="00161DF6">
      <w:pPr>
        <w:pStyle w:val="ListParagraph"/>
        <w:numPr>
          <w:ilvl w:val="0"/>
          <w:numId w:val="1"/>
        </w:numPr>
        <w:tabs>
          <w:tab w:val="left" w:pos="630"/>
        </w:tabs>
        <w:ind w:left="270" w:right="-90" w:hanging="90"/>
        <w:jc w:val="both"/>
        <w:rPr>
          <w:color w:val="002060"/>
          <w:sz w:val="36"/>
          <w:szCs w:val="30"/>
          <w:lang w:val="en-GB"/>
        </w:rPr>
      </w:pPr>
      <w:r w:rsidRPr="00161DF6">
        <w:rPr>
          <w:b/>
          <w:bCs/>
          <w:i/>
          <w:iCs/>
          <w:color w:val="FFFF00"/>
          <w:sz w:val="36"/>
          <w:szCs w:val="30"/>
          <w:lang w:val="en-GB"/>
        </w:rPr>
        <w:t>FIRST</w:t>
      </w:r>
      <w:r w:rsidRPr="00161DF6">
        <w:rPr>
          <w:b/>
          <w:bCs/>
          <w:i/>
          <w:iCs/>
          <w:color w:val="538135" w:themeColor="accent6" w:themeShade="BF"/>
          <w:sz w:val="36"/>
          <w:szCs w:val="30"/>
          <w:lang w:val="en-GB"/>
        </w:rPr>
        <w:t xml:space="preserve"> </w:t>
      </w:r>
      <w:r w:rsidRPr="006842C8">
        <w:rPr>
          <w:b/>
          <w:bCs/>
          <w:i/>
          <w:iCs/>
          <w:color w:val="FFFF00"/>
          <w:sz w:val="36"/>
          <w:szCs w:val="30"/>
          <w:lang w:val="en-GB"/>
        </w:rPr>
        <w:t xml:space="preserve">POSITION </w:t>
      </w:r>
      <w:r w:rsidRPr="006842C8">
        <w:rPr>
          <w:b/>
          <w:bCs/>
          <w:i/>
          <w:iCs/>
          <w:color w:val="FFF2CC" w:themeColor="accent4" w:themeTint="33"/>
          <w:sz w:val="36"/>
          <w:szCs w:val="30"/>
          <w:lang w:val="en-GB"/>
        </w:rPr>
        <w:t xml:space="preserve">– VIVEK KUMAR </w:t>
      </w:r>
      <w:r w:rsidRPr="006842C8">
        <w:rPr>
          <w:b/>
          <w:bCs/>
          <w:i/>
          <w:iCs/>
          <w:color w:val="002060"/>
          <w:sz w:val="36"/>
          <w:szCs w:val="30"/>
          <w:lang w:val="en-GB"/>
        </w:rPr>
        <w:t>OF</w:t>
      </w:r>
      <w:r w:rsidRPr="006842C8">
        <w:rPr>
          <w:b/>
          <w:bCs/>
          <w:i/>
          <w:iCs/>
          <w:color w:val="FFF2CC" w:themeColor="accent4" w:themeTint="33"/>
          <w:sz w:val="36"/>
          <w:szCs w:val="30"/>
          <w:lang w:val="en-GB"/>
        </w:rPr>
        <w:t xml:space="preserve"> </w:t>
      </w:r>
      <w:r w:rsidRPr="006842C8">
        <w:rPr>
          <w:b/>
          <w:bCs/>
          <w:i/>
          <w:iCs/>
          <w:color w:val="002060"/>
          <w:sz w:val="36"/>
          <w:szCs w:val="30"/>
          <w:lang w:val="en-GB"/>
        </w:rPr>
        <w:t>CLASS 5L</w:t>
      </w:r>
    </w:p>
    <w:p w:rsidR="006F6E4F" w:rsidRPr="00161DF6" w:rsidRDefault="006F6E4F" w:rsidP="00161DF6">
      <w:pPr>
        <w:pStyle w:val="ListParagraph"/>
        <w:numPr>
          <w:ilvl w:val="0"/>
          <w:numId w:val="1"/>
        </w:numPr>
        <w:tabs>
          <w:tab w:val="left" w:pos="630"/>
        </w:tabs>
        <w:ind w:left="270" w:right="-90" w:hanging="90"/>
        <w:jc w:val="both"/>
        <w:rPr>
          <w:color w:val="C45911" w:themeColor="accent2" w:themeShade="BF"/>
          <w:sz w:val="36"/>
          <w:szCs w:val="30"/>
          <w:lang w:val="en-GB"/>
        </w:rPr>
      </w:pPr>
      <w:r w:rsidRPr="00161DF6">
        <w:rPr>
          <w:b/>
          <w:bCs/>
          <w:i/>
          <w:iCs/>
          <w:color w:val="FFFF00"/>
          <w:sz w:val="36"/>
          <w:szCs w:val="30"/>
          <w:lang w:val="en-GB"/>
        </w:rPr>
        <w:t>SECOND</w:t>
      </w:r>
      <w:r w:rsidRPr="00161DF6">
        <w:rPr>
          <w:b/>
          <w:bCs/>
          <w:i/>
          <w:iCs/>
          <w:color w:val="538135" w:themeColor="accent6" w:themeShade="BF"/>
          <w:sz w:val="36"/>
          <w:szCs w:val="30"/>
          <w:lang w:val="en-GB"/>
        </w:rPr>
        <w:t xml:space="preserve"> </w:t>
      </w:r>
      <w:r w:rsidRPr="006842C8">
        <w:rPr>
          <w:b/>
          <w:bCs/>
          <w:i/>
          <w:iCs/>
          <w:color w:val="FFFF00"/>
          <w:sz w:val="36"/>
          <w:szCs w:val="30"/>
          <w:lang w:val="en-GB"/>
        </w:rPr>
        <w:t>POSITION</w:t>
      </w:r>
      <w:r w:rsidRPr="00161DF6">
        <w:rPr>
          <w:b/>
          <w:bCs/>
          <w:i/>
          <w:iCs/>
          <w:color w:val="538135" w:themeColor="accent6" w:themeShade="BF"/>
          <w:sz w:val="36"/>
          <w:szCs w:val="30"/>
          <w:lang w:val="en-GB"/>
        </w:rPr>
        <w:t xml:space="preserve"> – </w:t>
      </w:r>
      <w:r w:rsidRPr="006842C8">
        <w:rPr>
          <w:b/>
          <w:bCs/>
          <w:i/>
          <w:iCs/>
          <w:color w:val="FFF2CC" w:themeColor="accent4" w:themeTint="33"/>
          <w:sz w:val="36"/>
          <w:szCs w:val="30"/>
          <w:lang w:val="en-GB"/>
        </w:rPr>
        <w:t xml:space="preserve">AKHILESH SAI SURESH </w:t>
      </w:r>
      <w:r w:rsidRPr="006842C8">
        <w:rPr>
          <w:b/>
          <w:bCs/>
          <w:i/>
          <w:iCs/>
          <w:color w:val="002060"/>
          <w:sz w:val="36"/>
          <w:szCs w:val="30"/>
          <w:lang w:val="en-GB"/>
        </w:rPr>
        <w:t>OF CLASS 5L</w:t>
      </w:r>
    </w:p>
    <w:p w:rsidR="006F6E4F" w:rsidRPr="00161DF6" w:rsidRDefault="006F6E4F" w:rsidP="00161DF6">
      <w:pPr>
        <w:pStyle w:val="ListParagraph"/>
        <w:numPr>
          <w:ilvl w:val="0"/>
          <w:numId w:val="1"/>
        </w:numPr>
        <w:tabs>
          <w:tab w:val="left" w:pos="630"/>
        </w:tabs>
        <w:ind w:left="270" w:right="-90" w:hanging="90"/>
        <w:jc w:val="both"/>
        <w:rPr>
          <w:color w:val="C45911" w:themeColor="accent2" w:themeShade="BF"/>
          <w:sz w:val="36"/>
          <w:szCs w:val="30"/>
          <w:lang w:val="en-GB"/>
        </w:rPr>
      </w:pPr>
      <w:r w:rsidRPr="00161DF6">
        <w:rPr>
          <w:b/>
          <w:bCs/>
          <w:i/>
          <w:iCs/>
          <w:color w:val="FFFF00"/>
          <w:sz w:val="36"/>
          <w:szCs w:val="30"/>
          <w:lang w:val="en-GB"/>
        </w:rPr>
        <w:t>THIRD</w:t>
      </w:r>
      <w:r w:rsidRPr="00161DF6">
        <w:rPr>
          <w:b/>
          <w:bCs/>
          <w:i/>
          <w:iCs/>
          <w:color w:val="538135" w:themeColor="accent6" w:themeShade="BF"/>
          <w:sz w:val="36"/>
          <w:szCs w:val="30"/>
          <w:lang w:val="en-GB"/>
        </w:rPr>
        <w:t xml:space="preserve"> </w:t>
      </w:r>
      <w:r w:rsidRPr="006842C8">
        <w:rPr>
          <w:b/>
          <w:bCs/>
          <w:i/>
          <w:iCs/>
          <w:color w:val="FFFF00"/>
          <w:sz w:val="36"/>
          <w:szCs w:val="30"/>
          <w:lang w:val="en-GB"/>
        </w:rPr>
        <w:t>POSITION</w:t>
      </w:r>
      <w:r w:rsidRPr="00161DF6">
        <w:rPr>
          <w:b/>
          <w:bCs/>
          <w:i/>
          <w:iCs/>
          <w:color w:val="538135" w:themeColor="accent6" w:themeShade="BF"/>
          <w:sz w:val="36"/>
          <w:szCs w:val="30"/>
          <w:lang w:val="en-GB"/>
        </w:rPr>
        <w:t xml:space="preserve"> – </w:t>
      </w:r>
      <w:r w:rsidRPr="006842C8">
        <w:rPr>
          <w:b/>
          <w:bCs/>
          <w:i/>
          <w:iCs/>
          <w:color w:val="FFF2CC" w:themeColor="accent4" w:themeTint="33"/>
          <w:sz w:val="36"/>
          <w:szCs w:val="30"/>
          <w:lang w:val="en-GB"/>
        </w:rPr>
        <w:t>DIVYA VENGULERKAR</w:t>
      </w:r>
      <w:r w:rsidRPr="006842C8">
        <w:rPr>
          <w:b/>
          <w:bCs/>
          <w:i/>
          <w:iCs/>
          <w:color w:val="002060"/>
          <w:sz w:val="36"/>
          <w:szCs w:val="30"/>
          <w:lang w:val="en-GB"/>
        </w:rPr>
        <w:t xml:space="preserve"> OF CLASS 5L</w:t>
      </w:r>
    </w:p>
    <w:p w:rsidR="006F6E4F" w:rsidRPr="00161DF6" w:rsidRDefault="006F6E4F" w:rsidP="00161DF6">
      <w:pPr>
        <w:pStyle w:val="ListParagraph"/>
        <w:numPr>
          <w:ilvl w:val="0"/>
          <w:numId w:val="1"/>
        </w:numPr>
        <w:tabs>
          <w:tab w:val="left" w:pos="630"/>
        </w:tabs>
        <w:ind w:left="270" w:right="-90" w:hanging="90"/>
        <w:jc w:val="both"/>
        <w:rPr>
          <w:color w:val="C45911" w:themeColor="accent2" w:themeShade="BF"/>
          <w:sz w:val="36"/>
          <w:szCs w:val="30"/>
          <w:lang w:val="en-GB"/>
        </w:rPr>
      </w:pPr>
      <w:r w:rsidRPr="006C1563">
        <w:rPr>
          <w:b/>
          <w:bCs/>
          <w:i/>
          <w:iCs/>
          <w:color w:val="FFFF00"/>
          <w:sz w:val="36"/>
          <w:szCs w:val="30"/>
          <w:lang w:val="en-GB"/>
        </w:rPr>
        <w:t>CONSOLATION</w:t>
      </w:r>
      <w:r w:rsidRPr="006C1563">
        <w:rPr>
          <w:b/>
          <w:bCs/>
          <w:i/>
          <w:iCs/>
          <w:color w:val="538135" w:themeColor="accent6" w:themeShade="BF"/>
          <w:sz w:val="36"/>
          <w:szCs w:val="30"/>
          <w:lang w:val="en-GB"/>
        </w:rPr>
        <w:t xml:space="preserve"> </w:t>
      </w:r>
      <w:r w:rsidRPr="006C1563">
        <w:rPr>
          <w:b/>
          <w:bCs/>
          <w:i/>
          <w:iCs/>
          <w:color w:val="FFFF00"/>
          <w:sz w:val="36"/>
          <w:szCs w:val="30"/>
          <w:lang w:val="en-GB"/>
        </w:rPr>
        <w:t xml:space="preserve">PRIZES </w:t>
      </w:r>
      <w:r w:rsidRPr="006842C8">
        <w:rPr>
          <w:b/>
          <w:bCs/>
          <w:i/>
          <w:iCs/>
          <w:color w:val="FFF2CC" w:themeColor="accent4" w:themeTint="33"/>
          <w:sz w:val="36"/>
          <w:szCs w:val="30"/>
          <w:lang w:val="en-GB"/>
        </w:rPr>
        <w:t xml:space="preserve">– SHAREEFA SANGE </w:t>
      </w:r>
      <w:r w:rsidRPr="006842C8">
        <w:rPr>
          <w:b/>
          <w:bCs/>
          <w:i/>
          <w:iCs/>
          <w:color w:val="002060"/>
          <w:sz w:val="36"/>
          <w:szCs w:val="30"/>
          <w:lang w:val="en-GB"/>
        </w:rPr>
        <w:t>OF</w:t>
      </w:r>
      <w:r w:rsidRPr="00161DF6">
        <w:rPr>
          <w:b/>
          <w:bCs/>
          <w:i/>
          <w:iCs/>
          <w:color w:val="538135" w:themeColor="accent6" w:themeShade="BF"/>
          <w:sz w:val="36"/>
          <w:szCs w:val="30"/>
          <w:lang w:val="en-GB"/>
        </w:rPr>
        <w:t xml:space="preserve"> </w:t>
      </w:r>
      <w:r w:rsidRPr="00161DF6">
        <w:rPr>
          <w:b/>
          <w:bCs/>
          <w:i/>
          <w:iCs/>
          <w:color w:val="002060"/>
          <w:sz w:val="36"/>
          <w:szCs w:val="30"/>
          <w:lang w:val="en-GB"/>
        </w:rPr>
        <w:t>CLASS 5K</w:t>
      </w:r>
    </w:p>
    <w:p w:rsidR="006C1563" w:rsidRPr="00161DF6" w:rsidRDefault="006F6E4F" w:rsidP="00161DF6">
      <w:pPr>
        <w:pStyle w:val="ListParagraph"/>
        <w:tabs>
          <w:tab w:val="left" w:pos="630"/>
        </w:tabs>
        <w:ind w:left="270" w:right="-90" w:hanging="90"/>
        <w:jc w:val="both"/>
        <w:rPr>
          <w:b/>
          <w:bCs/>
          <w:i/>
          <w:iCs/>
          <w:color w:val="002060"/>
          <w:sz w:val="36"/>
          <w:szCs w:val="30"/>
          <w:lang w:val="en-GB"/>
        </w:rPr>
      </w:pPr>
      <w:r w:rsidRPr="00161DF6">
        <w:rPr>
          <w:b/>
          <w:bCs/>
          <w:i/>
          <w:iCs/>
          <w:color w:val="538135" w:themeColor="accent6" w:themeShade="BF"/>
          <w:sz w:val="36"/>
          <w:szCs w:val="30"/>
          <w:lang w:val="en-GB"/>
        </w:rPr>
        <w:t xml:space="preserve">    </w:t>
      </w:r>
      <w:r w:rsidRPr="00161DF6">
        <w:rPr>
          <w:b/>
          <w:bCs/>
          <w:i/>
          <w:iCs/>
          <w:color w:val="538135" w:themeColor="accent6" w:themeShade="BF"/>
          <w:sz w:val="36"/>
          <w:szCs w:val="30"/>
          <w:lang w:val="en-GB"/>
        </w:rPr>
        <w:tab/>
      </w:r>
      <w:r w:rsidRPr="00161DF6">
        <w:rPr>
          <w:b/>
          <w:bCs/>
          <w:i/>
          <w:iCs/>
          <w:color w:val="538135" w:themeColor="accent6" w:themeShade="BF"/>
          <w:sz w:val="36"/>
          <w:szCs w:val="30"/>
          <w:lang w:val="en-GB"/>
        </w:rPr>
        <w:tab/>
      </w:r>
      <w:r w:rsidRPr="00161DF6">
        <w:rPr>
          <w:b/>
          <w:bCs/>
          <w:i/>
          <w:iCs/>
          <w:color w:val="538135" w:themeColor="accent6" w:themeShade="BF"/>
          <w:sz w:val="36"/>
          <w:szCs w:val="30"/>
          <w:lang w:val="en-GB"/>
        </w:rPr>
        <w:tab/>
      </w:r>
      <w:r w:rsidRPr="00161DF6">
        <w:rPr>
          <w:b/>
          <w:bCs/>
          <w:i/>
          <w:iCs/>
          <w:color w:val="538135" w:themeColor="accent6" w:themeShade="BF"/>
          <w:sz w:val="36"/>
          <w:szCs w:val="30"/>
          <w:lang w:val="en-GB"/>
        </w:rPr>
        <w:tab/>
        <w:t xml:space="preserve">      </w:t>
      </w:r>
      <w:r w:rsidRPr="006842C8">
        <w:rPr>
          <w:b/>
          <w:bCs/>
          <w:i/>
          <w:iCs/>
          <w:color w:val="FFF2CC" w:themeColor="accent4" w:themeTint="33"/>
          <w:sz w:val="36"/>
          <w:szCs w:val="30"/>
          <w:lang w:val="en-GB"/>
        </w:rPr>
        <w:t>SREELEKSHMI V PAI</w:t>
      </w:r>
      <w:r w:rsidRPr="00161DF6">
        <w:rPr>
          <w:b/>
          <w:bCs/>
          <w:i/>
          <w:iCs/>
          <w:color w:val="538135" w:themeColor="accent6" w:themeShade="BF"/>
          <w:sz w:val="36"/>
          <w:szCs w:val="30"/>
          <w:lang w:val="en-GB"/>
        </w:rPr>
        <w:t xml:space="preserve"> </w:t>
      </w:r>
      <w:r w:rsidRPr="006842C8">
        <w:rPr>
          <w:b/>
          <w:bCs/>
          <w:i/>
          <w:iCs/>
          <w:color w:val="002060"/>
          <w:sz w:val="36"/>
          <w:szCs w:val="30"/>
          <w:lang w:val="en-GB"/>
        </w:rPr>
        <w:t xml:space="preserve">OF </w:t>
      </w:r>
      <w:r w:rsidRPr="00161DF6">
        <w:rPr>
          <w:b/>
          <w:bCs/>
          <w:i/>
          <w:iCs/>
          <w:color w:val="002060"/>
          <w:sz w:val="36"/>
          <w:szCs w:val="30"/>
          <w:lang w:val="en-GB"/>
        </w:rPr>
        <w:t>CLASS 5K</w:t>
      </w:r>
    </w:p>
    <w:p w:rsidR="000273F2" w:rsidRDefault="000273F2" w:rsidP="006C1563">
      <w:pPr>
        <w:pStyle w:val="ListParagraph"/>
        <w:spacing w:line="360" w:lineRule="auto"/>
        <w:ind w:left="0" w:right="360"/>
        <w:jc w:val="both"/>
        <w:rPr>
          <w:rFonts w:ascii="Berlin Sans FB Demi" w:hAnsi="Berlin Sans FB Demi"/>
          <w:b/>
          <w:color w:val="C00000"/>
          <w:sz w:val="32"/>
          <w:szCs w:val="32"/>
          <w:lang w:val="en-GB"/>
        </w:rPr>
      </w:pPr>
    </w:p>
    <w:p w:rsidR="006F6E4F" w:rsidRPr="000273F2" w:rsidRDefault="006F6E4F" w:rsidP="006C1563">
      <w:pPr>
        <w:pStyle w:val="ListParagraph"/>
        <w:spacing w:line="360" w:lineRule="auto"/>
        <w:ind w:left="0" w:right="360"/>
        <w:jc w:val="both"/>
        <w:rPr>
          <w:rFonts w:ascii="Berlin Sans FB Demi" w:hAnsi="Berlin Sans FB Demi"/>
          <w:b/>
          <w:color w:val="C00000"/>
          <w:sz w:val="32"/>
          <w:szCs w:val="32"/>
          <w:lang w:val="en-GB"/>
        </w:rPr>
      </w:pPr>
      <w:r w:rsidRPr="000273F2">
        <w:rPr>
          <w:rFonts w:ascii="Berlin Sans FB Demi" w:hAnsi="Berlin Sans FB Demi"/>
          <w:b/>
          <w:color w:val="C00000"/>
          <w:sz w:val="32"/>
          <w:szCs w:val="32"/>
          <w:lang w:val="en-GB"/>
        </w:rPr>
        <w:t xml:space="preserve">The judges were felicitated by the Vice-Principal, Mr. Ernst George Schwan and Mr. Kailash </w:t>
      </w:r>
      <w:proofErr w:type="spellStart"/>
      <w:r w:rsidRPr="000273F2">
        <w:rPr>
          <w:rFonts w:ascii="Berlin Sans FB Demi" w:hAnsi="Berlin Sans FB Demi"/>
          <w:b/>
          <w:color w:val="C00000"/>
          <w:sz w:val="32"/>
          <w:szCs w:val="32"/>
          <w:lang w:val="en-GB"/>
        </w:rPr>
        <w:t>Patro</w:t>
      </w:r>
      <w:proofErr w:type="spellEnd"/>
      <w:r w:rsidRPr="000273F2">
        <w:rPr>
          <w:rFonts w:ascii="Berlin Sans FB Demi" w:hAnsi="Berlin Sans FB Demi"/>
          <w:b/>
          <w:color w:val="C00000"/>
          <w:sz w:val="32"/>
          <w:szCs w:val="32"/>
          <w:lang w:val="en-GB"/>
        </w:rPr>
        <w:t xml:space="preserve"> presented the prizes to the winners.</w:t>
      </w:r>
    </w:p>
    <w:p w:rsidR="006F6E4F" w:rsidRPr="000273F2" w:rsidRDefault="006F6E4F" w:rsidP="006C1563">
      <w:pPr>
        <w:pStyle w:val="ListParagraph"/>
        <w:spacing w:line="360" w:lineRule="auto"/>
        <w:ind w:left="0" w:right="360"/>
        <w:jc w:val="both"/>
        <w:rPr>
          <w:rFonts w:ascii="Berlin Sans FB Demi" w:hAnsi="Berlin Sans FB Demi"/>
          <w:b/>
          <w:color w:val="C00000"/>
          <w:sz w:val="32"/>
          <w:szCs w:val="32"/>
          <w:lang w:val="en-GB"/>
        </w:rPr>
      </w:pPr>
      <w:r w:rsidRPr="000273F2">
        <w:rPr>
          <w:rFonts w:ascii="Berlin Sans FB Demi" w:hAnsi="Berlin Sans FB Demi"/>
          <w:b/>
          <w:color w:val="C00000"/>
          <w:sz w:val="32"/>
          <w:szCs w:val="32"/>
          <w:lang w:val="en-GB"/>
        </w:rPr>
        <w:t xml:space="preserve">The programme was organised by Mrs. Renuka Dhat and </w:t>
      </w:r>
    </w:p>
    <w:p w:rsidR="006F6E4F" w:rsidRPr="003A2EF4" w:rsidRDefault="006F6E4F" w:rsidP="006C1563">
      <w:pPr>
        <w:pStyle w:val="ListParagraph"/>
        <w:spacing w:line="360" w:lineRule="auto"/>
        <w:ind w:left="0" w:right="360"/>
        <w:jc w:val="both"/>
        <w:rPr>
          <w:rFonts w:ascii="Berlin Sans FB Demi" w:hAnsi="Berlin Sans FB Demi"/>
          <w:b/>
          <w:color w:val="C00000"/>
          <w:sz w:val="36"/>
          <w:szCs w:val="30"/>
          <w:lang w:val="en-GB"/>
        </w:rPr>
      </w:pPr>
      <w:r w:rsidRPr="000273F2">
        <w:rPr>
          <w:rFonts w:ascii="Berlin Sans FB Demi" w:hAnsi="Berlin Sans FB Demi"/>
          <w:b/>
          <w:color w:val="C00000"/>
          <w:sz w:val="32"/>
          <w:szCs w:val="32"/>
          <w:lang w:val="en-GB"/>
        </w:rPr>
        <w:t xml:space="preserve">Mrs. H. </w:t>
      </w:r>
      <w:proofErr w:type="gramStart"/>
      <w:r w:rsidRPr="000273F2">
        <w:rPr>
          <w:rFonts w:ascii="Berlin Sans FB Demi" w:hAnsi="Berlin Sans FB Demi"/>
          <w:b/>
          <w:color w:val="C00000"/>
          <w:sz w:val="32"/>
          <w:szCs w:val="32"/>
          <w:lang w:val="en-GB"/>
        </w:rPr>
        <w:t>Revathy ,</w:t>
      </w:r>
      <w:proofErr w:type="gramEnd"/>
      <w:r w:rsidRPr="000273F2">
        <w:rPr>
          <w:rFonts w:ascii="Berlin Sans FB Demi" w:hAnsi="Berlin Sans FB Demi"/>
          <w:b/>
          <w:color w:val="C00000"/>
          <w:sz w:val="32"/>
          <w:szCs w:val="32"/>
          <w:lang w:val="en-GB"/>
        </w:rPr>
        <w:t xml:space="preserve"> Hindi Department</w:t>
      </w:r>
      <w:r w:rsidR="00C30EBC">
        <w:rPr>
          <w:rFonts w:ascii="Berlin Sans FB Demi" w:hAnsi="Berlin Sans FB Demi"/>
          <w:b/>
          <w:color w:val="C00000"/>
          <w:sz w:val="32"/>
          <w:szCs w:val="32"/>
          <w:lang w:val="en-GB"/>
        </w:rPr>
        <w:t>,</w:t>
      </w:r>
      <w:r w:rsidRPr="000273F2">
        <w:rPr>
          <w:rFonts w:ascii="Berlin Sans FB Demi" w:hAnsi="Berlin Sans FB Demi"/>
          <w:b/>
          <w:color w:val="C00000"/>
          <w:sz w:val="32"/>
          <w:szCs w:val="32"/>
          <w:lang w:val="en-GB"/>
        </w:rPr>
        <w:t xml:space="preserve"> Afternoon Shift.</w:t>
      </w:r>
    </w:p>
    <w:sectPr w:rsidR="006F6E4F" w:rsidRPr="003A2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40D81"/>
    <w:multiLevelType w:val="hybridMultilevel"/>
    <w:tmpl w:val="49C6C4C8"/>
    <w:lvl w:ilvl="0" w:tplc="CFD0DE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E4F"/>
    <w:rsid w:val="000273F2"/>
    <w:rsid w:val="00161DF6"/>
    <w:rsid w:val="003A2EF4"/>
    <w:rsid w:val="003C5770"/>
    <w:rsid w:val="006842C8"/>
    <w:rsid w:val="006C1563"/>
    <w:rsid w:val="006F6E4F"/>
    <w:rsid w:val="00C3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EA74B"/>
  <w15:docId w15:val="{CD183C63-7223-4A33-B501-8E3F8BBB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</cp:revision>
  <dcterms:created xsi:type="dcterms:W3CDTF">2020-03-04T12:46:00Z</dcterms:created>
  <dcterms:modified xsi:type="dcterms:W3CDTF">2020-03-04T13:36:00Z</dcterms:modified>
</cp:coreProperties>
</file>