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2E" w:rsidRDefault="00B460EF">
      <w:r>
        <w:rPr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1069340</wp:posOffset>
                </wp:positionV>
                <wp:extent cx="4459605" cy="6339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633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0EF" w:rsidRPr="00842D16" w:rsidRDefault="00B460EF" w:rsidP="00B460EF">
                            <w:pPr>
                              <w:jc w:val="center"/>
                              <w:rPr>
                                <w:rFonts w:ascii="Algerian" w:hAnsi="Algeri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42D16">
                              <w:rPr>
                                <w:rFonts w:ascii="Algerian" w:hAnsi="Algeri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ENGLISH ELOCUTION (2019-2020)</w:t>
                            </w:r>
                          </w:p>
                          <w:p w:rsidR="00B460EF" w:rsidRDefault="00B460EF" w:rsidP="00B460EF">
                            <w:pPr>
                              <w:jc w:val="center"/>
                              <w:rPr>
                                <w:rFonts w:ascii="Algerian" w:hAnsi="Algeri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42D16">
                              <w:rPr>
                                <w:rFonts w:ascii="Algerian" w:hAnsi="Algeri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CLASS v (AFTERNOON SHIFT)</w:t>
                            </w:r>
                          </w:p>
                          <w:p w:rsidR="00842D16" w:rsidRDefault="00842D16" w:rsidP="00B460EF">
                            <w:pPr>
                              <w:jc w:val="center"/>
                              <w:rPr>
                                <w:rFonts w:ascii="Algerian" w:hAnsi="Algeri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B460EF" w:rsidRDefault="00B460EF" w:rsidP="00B460EF">
                            <w:pPr>
                              <w:rPr>
                                <w:rStyle w:val="Emphasis"/>
                                <w:rFonts w:ascii="Algerian" w:hAnsi="Algerian" w:cs="Times New Roman"/>
                                <w:b/>
                                <w:shd w:val="clear" w:color="auto" w:fill="FFFFFF"/>
                              </w:rPr>
                            </w:pPr>
                            <w:r w:rsidRPr="00842D16">
                              <w:rPr>
                                <w:rFonts w:ascii="Algerian" w:hAnsi="Algerian" w:cs="Times New Roman"/>
                                <w:b/>
                                <w:shd w:val="clear" w:color="auto" w:fill="FFFFFF"/>
                              </w:rPr>
                              <w:t>“If you can’t communicate and talk to other people and get across your ideas, you’re giving up your potential.”</w:t>
                            </w:r>
                            <w:r w:rsidRPr="00842D16">
                              <w:rPr>
                                <w:rFonts w:ascii="Algerian" w:hAnsi="Algerian" w:cs="Times New Roman"/>
                                <w:b/>
                              </w:rPr>
                              <w:br/>
                            </w:r>
                            <w:r w:rsidRPr="00842D16">
                              <w:rPr>
                                <w:rFonts w:ascii="Algerian" w:hAnsi="Algerian" w:cs="Times New Roman"/>
                                <w:b/>
                                <w:shd w:val="clear" w:color="auto" w:fill="FFFFFF"/>
                              </w:rPr>
                              <w:t>– </w:t>
                            </w:r>
                            <w:r w:rsidRPr="00842D16">
                              <w:rPr>
                                <w:rStyle w:val="Emphasis"/>
                                <w:rFonts w:ascii="Algerian" w:hAnsi="Algerian" w:cs="Times New Roman"/>
                                <w:b/>
                                <w:shd w:val="clear" w:color="auto" w:fill="FFFFFF"/>
                              </w:rPr>
                              <w:t>Warren Buffet</w:t>
                            </w:r>
                          </w:p>
                          <w:p w:rsidR="00842D16" w:rsidRPr="00842D16" w:rsidRDefault="00842D16" w:rsidP="00B460EF">
                            <w:pPr>
                              <w:rPr>
                                <w:rFonts w:ascii="Algerian" w:hAnsi="Algerian" w:cs="Times New Roman"/>
                                <w:b/>
                              </w:rPr>
                            </w:pPr>
                          </w:p>
                          <w:p w:rsidR="00B460EF" w:rsidRPr="00842D16" w:rsidRDefault="00842D16" w:rsidP="00B460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42D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r w:rsidR="00B460EF" w:rsidRPr="00842D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English Elocution Competition for class V (Afternoon Shift) was held on 22 October 2019 at Indian School Al Wadi Al Kabir (Primary Wing).</w:t>
                            </w:r>
                            <w:r w:rsidR="00B460EF" w:rsidRPr="00842D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This is done annually, in an attempt to promote English speaking skills, in terms of pronunciation, delivery, and voice modulation, and to develop English in its spoken form. </w:t>
                            </w:r>
                          </w:p>
                          <w:p w:rsidR="00B460EF" w:rsidRPr="00975A50" w:rsidRDefault="00B460EF" w:rsidP="00B460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This year too, </w:t>
                            </w:r>
                            <w:r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 students of class V took the opportunity to exhibit their speaking skills through the competition. All students took part in the competition at the class level. The best 11 students c</w:t>
                            </w:r>
                            <w:r w:rsidR="005E16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ompeted for the top three places</w:t>
                            </w:r>
                            <w:r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with a lot of enthusiasm and confidence. </w:t>
                            </w:r>
                          </w:p>
                          <w:p w:rsidR="00B460EF" w:rsidRPr="00975A50" w:rsidRDefault="00B460EF" w:rsidP="00B460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The poe</w:t>
                            </w:r>
                            <w:r w:rsidR="005E16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ms selected were varied and</w:t>
                            </w:r>
                            <w:r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enjoyable.</w:t>
                            </w:r>
                            <w:r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It was a spellbinding performance that was enjoyed by the judges and audience. </w:t>
                            </w:r>
                          </w:p>
                          <w:p w:rsidR="00B460EF" w:rsidRPr="00842D16" w:rsidRDefault="00B460EF" w:rsidP="00B46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42D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Congratulations to the winners who performed their best!</w:t>
                            </w:r>
                          </w:p>
                          <w:p w:rsidR="00B460EF" w:rsidRDefault="00B460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84.2pt;width:351.15pt;height:4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" stroked="f">
                <v:textbox>
                  <w:txbxContent>
                    <w:p w:rsidR="00B460EF" w:rsidRPr="00842D16" w:rsidRDefault="00B460EF" w:rsidP="00B460EF">
                      <w:pPr>
                        <w:jc w:val="center"/>
                        <w:rPr>
                          <w:rFonts w:ascii="Algerian" w:hAnsi="Algeri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842D16">
                        <w:rPr>
                          <w:rFonts w:ascii="Algerian" w:hAnsi="Algerian" w:cs="Times New Roman"/>
                          <w:b/>
                          <w:sz w:val="32"/>
                          <w:szCs w:val="32"/>
                          <w:u w:val="single"/>
                        </w:rPr>
                        <w:t>ENGLISH ELOCUTION (2019-2020)</w:t>
                      </w:r>
                    </w:p>
                    <w:p w:rsidR="00B460EF" w:rsidRDefault="00B460EF" w:rsidP="00B460EF">
                      <w:pPr>
                        <w:jc w:val="center"/>
                        <w:rPr>
                          <w:rFonts w:ascii="Algerian" w:hAnsi="Algeri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842D16">
                        <w:rPr>
                          <w:rFonts w:ascii="Algerian" w:hAnsi="Algerian" w:cs="Times New Roman"/>
                          <w:b/>
                          <w:sz w:val="32"/>
                          <w:szCs w:val="32"/>
                          <w:u w:val="single"/>
                        </w:rPr>
                        <w:t>CLASS v (AFTERNOON SHIFT)</w:t>
                      </w:r>
                    </w:p>
                    <w:p w:rsidR="00842D16" w:rsidRDefault="00842D16" w:rsidP="00B460EF">
                      <w:pPr>
                        <w:jc w:val="center"/>
                        <w:rPr>
                          <w:rFonts w:ascii="Algerian" w:hAnsi="Algeri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B460EF" w:rsidRDefault="00B460EF" w:rsidP="00B460EF">
                      <w:pPr>
                        <w:rPr>
                          <w:rStyle w:val="Emphasis"/>
                          <w:rFonts w:ascii="Algerian" w:hAnsi="Algerian" w:cs="Times New Roman"/>
                          <w:b/>
                          <w:shd w:val="clear" w:color="auto" w:fill="FFFFFF"/>
                        </w:rPr>
                      </w:pPr>
                      <w:r w:rsidRPr="00842D16">
                        <w:rPr>
                          <w:rFonts w:ascii="Algerian" w:hAnsi="Algerian" w:cs="Times New Roman"/>
                          <w:b/>
                          <w:shd w:val="clear" w:color="auto" w:fill="FFFFFF"/>
                        </w:rPr>
                        <w:t>“If you can’t communicate and talk to other people and get across your ideas, you’re giving up your potential.”</w:t>
                      </w:r>
                      <w:r w:rsidRPr="00842D16">
                        <w:rPr>
                          <w:rFonts w:ascii="Algerian" w:hAnsi="Algerian" w:cs="Times New Roman"/>
                          <w:b/>
                        </w:rPr>
                        <w:br/>
                      </w:r>
                      <w:r w:rsidRPr="00842D16">
                        <w:rPr>
                          <w:rFonts w:ascii="Algerian" w:hAnsi="Algerian" w:cs="Times New Roman"/>
                          <w:b/>
                          <w:shd w:val="clear" w:color="auto" w:fill="FFFFFF"/>
                        </w:rPr>
                        <w:t>– </w:t>
                      </w:r>
                      <w:r w:rsidRPr="00842D16">
                        <w:rPr>
                          <w:rStyle w:val="Emphasis"/>
                          <w:rFonts w:ascii="Algerian" w:hAnsi="Algerian" w:cs="Times New Roman"/>
                          <w:b/>
                          <w:shd w:val="clear" w:color="auto" w:fill="FFFFFF"/>
                        </w:rPr>
                        <w:t>Warren Buffet</w:t>
                      </w:r>
                    </w:p>
                    <w:p w:rsidR="00842D16" w:rsidRPr="00842D16" w:rsidRDefault="00842D16" w:rsidP="00B460EF">
                      <w:pPr>
                        <w:rPr>
                          <w:rFonts w:ascii="Algerian" w:hAnsi="Algerian" w:cs="Times New Roman"/>
                          <w:b/>
                        </w:rPr>
                      </w:pPr>
                    </w:p>
                    <w:p w:rsidR="00B460EF" w:rsidRPr="00842D16" w:rsidRDefault="00842D16" w:rsidP="00B460E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42D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The</w:t>
                      </w:r>
                      <w:r w:rsidR="00B460EF" w:rsidRPr="00842D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English Elocution Competition for class V (Afternoon Shift) was held on 22 October 2019 at Indian School Al Wadi Al Kabir (Primary Wing).</w:t>
                      </w:r>
                      <w:r w:rsidR="00B460EF" w:rsidRPr="00842D16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This is done annually, in an attempt to promote English speaking skills, in terms of pronunciation, delivery, and voice modulation, and to develop English in its spoken form. </w:t>
                      </w:r>
                    </w:p>
                    <w:p w:rsidR="00B460EF" w:rsidRPr="00975A50" w:rsidRDefault="00B460EF" w:rsidP="00B460E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This year too, </w:t>
                      </w:r>
                      <w:r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 students of class V took the opportunity to exhibit their speaking skills through the competition. All students took part in the competition at the class level. The best 11 students c</w:t>
                      </w:r>
                      <w:r w:rsidR="005E16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ompeted for the top three places</w:t>
                      </w:r>
                      <w:r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with a lot of enthusiasm and confidence. </w:t>
                      </w:r>
                    </w:p>
                    <w:p w:rsidR="00B460EF" w:rsidRPr="00975A50" w:rsidRDefault="00B460EF" w:rsidP="00B460E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The poe</w:t>
                      </w:r>
                      <w:r w:rsidR="005E163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ms selected were varied and</w:t>
                      </w:r>
                      <w:r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enjoyable.</w:t>
                      </w:r>
                      <w:r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It was a spellbinding performance that was enjoyed by the judges and audience. </w:t>
                      </w:r>
                    </w:p>
                    <w:p w:rsidR="00B460EF" w:rsidRPr="00842D16" w:rsidRDefault="00B460EF" w:rsidP="00B460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42D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Congratulations to the winners who performed their best!</w:t>
                      </w:r>
                    </w:p>
                    <w:p w:rsidR="00B460EF" w:rsidRDefault="00B460E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hi-IN"/>
        </w:rPr>
        <w:drawing>
          <wp:inline distT="0" distB="0" distL="0" distR="0">
            <wp:extent cx="6143625" cy="8440439"/>
            <wp:effectExtent l="0" t="0" r="0" b="0"/>
            <wp:docPr id="1" name="Picture 1" descr="A group of happy and diverse boys and girls forming a page border with blank copy sp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happy and diverse boys and girls forming a page border with blank copy spac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7"/>
                    <a:stretch/>
                  </pic:blipFill>
                  <pic:spPr bwMode="auto">
                    <a:xfrm>
                      <a:off x="0" y="0"/>
                      <a:ext cx="6151766" cy="845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21"/>
    <w:rsid w:val="005E163D"/>
    <w:rsid w:val="00842D16"/>
    <w:rsid w:val="00975A50"/>
    <w:rsid w:val="00AC5C21"/>
    <w:rsid w:val="00B460EF"/>
    <w:rsid w:val="00B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F7B3"/>
  <w15:chartTrackingRefBased/>
  <w15:docId w15:val="{66B098FF-F411-4EC8-AC6A-ECA609F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46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Teacher</cp:lastModifiedBy>
  <cp:revision>3</cp:revision>
  <dcterms:created xsi:type="dcterms:W3CDTF">2019-10-30T08:30:00Z</dcterms:created>
  <dcterms:modified xsi:type="dcterms:W3CDTF">2019-10-30T08:30:00Z</dcterms:modified>
</cp:coreProperties>
</file>