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9" w:rsidRDefault="00152C89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Default="003865D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august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3865DB" w:rsidRDefault="003865D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biology </w:t>
      </w:r>
    </w:p>
    <w:p w:rsidR="003865DB" w:rsidRDefault="003865DB" w:rsidP="003865D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3"/>
        <w:gridCol w:w="1630"/>
        <w:gridCol w:w="2551"/>
        <w:gridCol w:w="2552"/>
        <w:gridCol w:w="2835"/>
        <w:gridCol w:w="2152"/>
      </w:tblGrid>
      <w:tr w:rsidR="00E92F6C" w:rsidTr="00B52C92">
        <w:trPr>
          <w:trHeight w:val="412"/>
        </w:trPr>
        <w:tc>
          <w:tcPr>
            <w:tcW w:w="1301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551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52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835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865DB" w:rsidRPr="00A87748" w:rsidRDefault="003865DB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E92F6C" w:rsidTr="00B52C92">
        <w:trPr>
          <w:trHeight w:val="747"/>
        </w:trPr>
        <w:tc>
          <w:tcPr>
            <w:tcW w:w="1301" w:type="dxa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501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 day)</w:t>
            </w:r>
          </w:p>
        </w:tc>
        <w:tc>
          <w:tcPr>
            <w:tcW w:w="2551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4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552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11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 days)</w:t>
            </w:r>
          </w:p>
        </w:tc>
        <w:tc>
          <w:tcPr>
            <w:tcW w:w="2835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865DB" w:rsidRPr="001F6EC7" w:rsidRDefault="003865DB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-29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(3 days)</w:t>
            </w:r>
          </w:p>
        </w:tc>
      </w:tr>
      <w:tr w:rsidR="00E92F6C" w:rsidTr="00B52C92">
        <w:trPr>
          <w:trHeight w:val="2043"/>
        </w:trPr>
        <w:tc>
          <w:tcPr>
            <w:tcW w:w="1301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</w:tcPr>
          <w:p w:rsidR="003865DB" w:rsidRDefault="003865DB" w:rsidP="003865D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Chapter: Tissues</w:t>
            </w:r>
          </w:p>
          <w:p w:rsidR="003865DB" w:rsidRDefault="003865DB" w:rsidP="003865D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Plant tissues-</w:t>
            </w:r>
            <w:r w:rsidR="000241FA">
              <w:rPr>
                <w:rFonts w:asciiTheme="majorHAnsi" w:hAnsiTheme="majorHAnsi"/>
                <w:sz w:val="24"/>
                <w:szCs w:val="24"/>
              </w:rPr>
              <w:t>Meristems, Permanent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tissues-Simple permanent: Parenchyma,</w:t>
            </w:r>
          </w:p>
          <w:p w:rsidR="003865DB" w:rsidRDefault="003865DB" w:rsidP="003865D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3865DB" w:rsidRPr="002254DF" w:rsidRDefault="003865DB" w:rsidP="00B52C9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F4D" w:rsidRDefault="00911F4D" w:rsidP="00911F4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Collenchyma, Sclerenchyma, epidermis</w:t>
            </w:r>
          </w:p>
          <w:p w:rsidR="003865DB" w:rsidRDefault="003865DB" w:rsidP="003865DB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:rsidR="003865DB" w:rsidRPr="002254DF" w:rsidRDefault="003865DB" w:rsidP="00B52C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1F4D" w:rsidRDefault="00911F4D" w:rsidP="00911F4D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Complex permanent tissue – </w:t>
            </w:r>
          </w:p>
          <w:p w:rsidR="00911F4D" w:rsidRDefault="00911F4D" w:rsidP="00911F4D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Xylem </w:t>
            </w:r>
          </w:p>
          <w:p w:rsidR="003865DB" w:rsidRPr="002254DF" w:rsidRDefault="00911F4D" w:rsidP="00911F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Phloem</w:t>
            </w:r>
          </w:p>
        </w:tc>
        <w:tc>
          <w:tcPr>
            <w:tcW w:w="2835" w:type="dxa"/>
          </w:tcPr>
          <w:p w:rsidR="003865DB" w:rsidRDefault="007F4E36" w:rsidP="007F4E36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F4E36">
              <w:rPr>
                <w:rFonts w:ascii="Times New Roman" w:hAnsi="Times New Roman"/>
                <w:sz w:val="24"/>
                <w:szCs w:val="24"/>
              </w:rPr>
              <w:t>Animal Tissues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7F4E36" w:rsidRPr="00E92F6C" w:rsidRDefault="007F4E36" w:rsidP="00E92F6C">
            <w:pPr>
              <w:pStyle w:val="NoSpacing"/>
            </w:pPr>
            <w:r w:rsidRPr="00E92F6C">
              <w:t>EPITHELIAL TISSUE</w:t>
            </w:r>
            <w:r w:rsidR="00E92F6C">
              <w:t>,</w:t>
            </w:r>
          </w:p>
          <w:p w:rsidR="007F4E36" w:rsidRPr="002254DF" w:rsidRDefault="007F4E36" w:rsidP="00E92F6C">
            <w:pPr>
              <w:pStyle w:val="NoSpacing"/>
              <w:rPr>
                <w:sz w:val="24"/>
                <w:szCs w:val="24"/>
              </w:rPr>
            </w:pPr>
            <w:r w:rsidRPr="00E92F6C">
              <w:t>CONNECTIVE TISSUE</w:t>
            </w:r>
            <w:r w:rsidR="00E92F6C">
              <w:t xml:space="preserve">,  </w:t>
            </w:r>
          </w:p>
        </w:tc>
        <w:tc>
          <w:tcPr>
            <w:tcW w:w="2152" w:type="dxa"/>
            <w:shd w:val="clear" w:color="auto" w:fill="auto"/>
          </w:tcPr>
          <w:p w:rsidR="003865DB" w:rsidRDefault="00E92F6C" w:rsidP="00E92F6C">
            <w:r w:rsidRPr="00E92F6C">
              <w:t>MUSCULAR TISSUE</w:t>
            </w:r>
            <w:r w:rsidR="000241FA">
              <w:t>, NERVOUS</w:t>
            </w:r>
            <w:r w:rsidRPr="00E92F6C">
              <w:t xml:space="preserve"> TISSUE</w:t>
            </w:r>
            <w:r>
              <w:t>.</w:t>
            </w:r>
          </w:p>
          <w:p w:rsidR="000241FA" w:rsidRPr="00F6296C" w:rsidRDefault="000241FA" w:rsidP="000241FA">
            <w:pPr>
              <w:pStyle w:val="NoSpacing"/>
            </w:pPr>
            <w:r w:rsidRPr="00F6296C">
              <w:t>IMPROVEMENT IN FOOD RESOURCES</w:t>
            </w:r>
            <w:r>
              <w:t xml:space="preserve"> – Introduction,  Improvement in Crop Yields, </w:t>
            </w:r>
            <w:r w:rsidRPr="00635C18">
              <w:t xml:space="preserve">CROP VARIETY IMPROVEMENT </w:t>
            </w:r>
          </w:p>
          <w:p w:rsidR="000241FA" w:rsidRPr="002254DF" w:rsidRDefault="000241FA" w:rsidP="00E92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B" w:rsidTr="00B52C92">
        <w:trPr>
          <w:trHeight w:val="950"/>
        </w:trPr>
        <w:tc>
          <w:tcPr>
            <w:tcW w:w="12892" w:type="dxa"/>
            <w:gridSpan w:val="6"/>
          </w:tcPr>
          <w:p w:rsidR="003865DB" w:rsidRPr="00911F4D" w:rsidRDefault="00911F4D" w:rsidP="00B52C92">
            <w:pPr>
              <w:rPr>
                <w:rFonts w:ascii="Bookman Old Style" w:hAnsi="Bookman Old Style" w:cs="Times New Roman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>B2 PRACTICALS - Plant tissues slide identification</w:t>
            </w:r>
          </w:p>
        </w:tc>
      </w:tr>
    </w:tbl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Pr="00127A0B" w:rsidRDefault="00E92F6C" w:rsidP="003865DB">
      <w:pPr>
        <w:pStyle w:val="Default"/>
        <w:jc w:val="center"/>
        <w:rPr>
          <w:b/>
          <w:caps/>
        </w:rPr>
      </w:pPr>
      <w:r>
        <w:rPr>
          <w:b/>
          <w:caps/>
        </w:rPr>
        <w:t>SEPTEMBER 2019</w:t>
      </w:r>
    </w:p>
    <w:p w:rsidR="003865DB" w:rsidRPr="00127A0B" w:rsidRDefault="0091301A" w:rsidP="003865DB">
      <w:pPr>
        <w:pStyle w:val="Default"/>
        <w:jc w:val="center"/>
        <w:rPr>
          <w:b/>
          <w:caps/>
        </w:rPr>
      </w:pPr>
      <w:r>
        <w:rPr>
          <w:b/>
          <w:caps/>
        </w:rPr>
        <w:t>biology</w:t>
      </w:r>
      <w:r w:rsidR="003865DB" w:rsidRPr="00127A0B">
        <w:rPr>
          <w:b/>
          <w:caps/>
        </w:rPr>
        <w:t xml:space="preserve"> </w:t>
      </w:r>
    </w:p>
    <w:p w:rsidR="003865DB" w:rsidRDefault="003865DB" w:rsidP="003865D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4"/>
        <w:gridCol w:w="2871"/>
        <w:gridCol w:w="2285"/>
        <w:gridCol w:w="2383"/>
        <w:gridCol w:w="2265"/>
        <w:gridCol w:w="2285"/>
      </w:tblGrid>
      <w:tr w:rsidR="003865DB" w:rsidTr="00B52C92">
        <w:trPr>
          <w:trHeight w:val="320"/>
        </w:trPr>
        <w:tc>
          <w:tcPr>
            <w:tcW w:w="1335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865DB" w:rsidRPr="00A87748" w:rsidRDefault="003865DB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865DB" w:rsidTr="00B52C92">
        <w:trPr>
          <w:trHeight w:val="579"/>
        </w:trPr>
        <w:tc>
          <w:tcPr>
            <w:tcW w:w="1335" w:type="dxa"/>
          </w:tcPr>
          <w:p w:rsidR="003865DB" w:rsidRPr="001F6EC7" w:rsidRDefault="0091301A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865DB" w:rsidRPr="00534A36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-5</w:t>
            </w:r>
            <w:r w:rsidRPr="00FB25B6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</w:rPr>
              <w:t xml:space="preserve"> (3days)</w:t>
            </w:r>
          </w:p>
        </w:tc>
        <w:tc>
          <w:tcPr>
            <w:tcW w:w="2291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12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387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-19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(5 days) </w:t>
            </w:r>
          </w:p>
        </w:tc>
        <w:tc>
          <w:tcPr>
            <w:tcW w:w="2268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-26</w:t>
            </w:r>
            <w:r w:rsidRPr="008A407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865DB" w:rsidRPr="001F6EC7" w:rsidRDefault="003865DB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>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 days)</w:t>
            </w:r>
          </w:p>
        </w:tc>
      </w:tr>
      <w:tr w:rsidR="003865DB" w:rsidTr="00B52C92">
        <w:trPr>
          <w:trHeight w:val="1585"/>
        </w:trPr>
        <w:tc>
          <w:tcPr>
            <w:tcW w:w="1335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0241FA" w:rsidRPr="00635C18" w:rsidRDefault="000241FA" w:rsidP="000241FA">
            <w:pPr>
              <w:pStyle w:val="NoSpacing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C18">
              <w:rPr>
                <w:rFonts w:ascii="Times New Roman" w:hAnsi="Times New Roman"/>
                <w:sz w:val="20"/>
                <w:szCs w:val="20"/>
              </w:rPr>
              <w:t>CROP PRODUCTION MANAGEMENT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NUTRIENT MANAGEMENT -  </w:t>
            </w:r>
            <w:r>
              <w:t xml:space="preserve"> </w:t>
            </w:r>
            <w:r w:rsidRPr="00635C18">
              <w:rPr>
                <w:rFonts w:ascii="Times New Roman" w:hAnsi="Times New Roman"/>
                <w:sz w:val="20"/>
                <w:szCs w:val="20"/>
              </w:rPr>
              <w:t>MANURE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635C18">
              <w:rPr>
                <w:rFonts w:ascii="Times New Roman" w:hAnsi="Times New Roman"/>
                <w:sz w:val="20"/>
                <w:szCs w:val="20"/>
              </w:rPr>
              <w:t>FERTILIZERS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241FA">
              <w:rPr>
                <w:rFonts w:ascii="Times New Roman" w:hAnsi="Times New Roman"/>
                <w:sz w:val="20"/>
                <w:szCs w:val="20"/>
              </w:rPr>
              <w:t xml:space="preserve">IRRIGATION </w:t>
            </w:r>
            <w:r w:rsidRPr="00635C18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3865DB" w:rsidRDefault="003865DB" w:rsidP="000241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3865DB" w:rsidRPr="00E029B3" w:rsidRDefault="000241FA" w:rsidP="000241F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029B3">
              <w:rPr>
                <w:rFonts w:ascii="Times New Roman" w:hAnsi="Times New Roman"/>
                <w:sz w:val="20"/>
                <w:szCs w:val="20"/>
              </w:rPr>
              <w:t>CROPPING PATTERNS,  CROP PROTECTION MANAGEMENT</w:t>
            </w:r>
            <w:r w:rsidR="00E029B3" w:rsidRPr="00E029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29B3" w:rsidRPr="00E029B3">
              <w:rPr>
                <w:sz w:val="20"/>
                <w:szCs w:val="20"/>
              </w:rPr>
              <w:t xml:space="preserve"> </w:t>
            </w:r>
            <w:r w:rsidR="00E029B3" w:rsidRPr="00E029B3">
              <w:rPr>
                <w:rFonts w:ascii="Times New Roman" w:hAnsi="Times New Roman"/>
                <w:sz w:val="20"/>
                <w:szCs w:val="20"/>
              </w:rPr>
              <w:t>STORAGE OF GRAINS</w:t>
            </w:r>
          </w:p>
        </w:tc>
        <w:tc>
          <w:tcPr>
            <w:tcW w:w="2387" w:type="dxa"/>
          </w:tcPr>
          <w:p w:rsidR="003865DB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65DB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- 1</w:t>
            </w:r>
          </w:p>
          <w:p w:rsidR="003865DB" w:rsidRPr="00DF0A46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65DB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65DB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65DB" w:rsidRDefault="003865DB" w:rsidP="00B52C9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865DB" w:rsidRPr="00DF0A46" w:rsidRDefault="003865DB" w:rsidP="00B52C9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5DB" w:rsidRDefault="003865DB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3865DB" w:rsidRPr="005D0EC4" w:rsidRDefault="003865DB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288" w:type="dxa"/>
            <w:shd w:val="clear" w:color="auto" w:fill="auto"/>
          </w:tcPr>
          <w:p w:rsidR="003865DB" w:rsidRDefault="003865DB" w:rsidP="00B52C92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865DB" w:rsidRPr="00E22D0E" w:rsidRDefault="003865DB" w:rsidP="00B52C92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3865DB" w:rsidTr="00B52C92">
        <w:trPr>
          <w:trHeight w:val="1700"/>
        </w:trPr>
        <w:tc>
          <w:tcPr>
            <w:tcW w:w="13453" w:type="dxa"/>
            <w:gridSpan w:val="6"/>
          </w:tcPr>
          <w:p w:rsidR="003865DB" w:rsidRPr="00507172" w:rsidRDefault="003865DB" w:rsidP="00B52C92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Default="003865D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October </w:t>
      </w:r>
      <w:r w:rsidRPr="00E63580">
        <w:rPr>
          <w:b/>
          <w:caps/>
          <w:sz w:val="32"/>
          <w:szCs w:val="32"/>
        </w:rPr>
        <w:t>201</w:t>
      </w:r>
      <w:r>
        <w:rPr>
          <w:b/>
          <w:caps/>
          <w:sz w:val="32"/>
          <w:szCs w:val="32"/>
        </w:rPr>
        <w:t>9</w:t>
      </w:r>
    </w:p>
    <w:p w:rsidR="003865DB" w:rsidRDefault="00941B1B" w:rsidP="0091301A">
      <w:pPr>
        <w:pStyle w:val="Default"/>
        <w:jc w:val="center"/>
      </w:pPr>
      <w:r>
        <w:rPr>
          <w:b/>
          <w:caps/>
          <w:sz w:val="32"/>
          <w:szCs w:val="32"/>
        </w:rPr>
        <w:t>BIOLOGY</w:t>
      </w:r>
      <w:r w:rsidR="003865DB">
        <w:rPr>
          <w:b/>
          <w:cap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128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980"/>
        <w:gridCol w:w="2160"/>
        <w:gridCol w:w="2970"/>
        <w:gridCol w:w="2423"/>
        <w:gridCol w:w="2152"/>
      </w:tblGrid>
      <w:tr w:rsidR="003865DB" w:rsidTr="0091301A">
        <w:trPr>
          <w:trHeight w:val="412"/>
        </w:trPr>
        <w:tc>
          <w:tcPr>
            <w:tcW w:w="1207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16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97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423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865DB" w:rsidRPr="00A87748" w:rsidRDefault="003865DB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865DB" w:rsidTr="0091301A">
        <w:trPr>
          <w:trHeight w:val="747"/>
        </w:trPr>
        <w:tc>
          <w:tcPr>
            <w:tcW w:w="1207" w:type="dxa"/>
          </w:tcPr>
          <w:p w:rsidR="003865DB" w:rsidRPr="00941B1B" w:rsidRDefault="00941B1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941B1B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8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-3</w:t>
            </w:r>
            <w:r w:rsidRPr="00DF0A4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 days)</w:t>
            </w:r>
          </w:p>
        </w:tc>
        <w:tc>
          <w:tcPr>
            <w:tcW w:w="216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6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-10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97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13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- 17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(3 days)</w:t>
            </w:r>
          </w:p>
        </w:tc>
        <w:tc>
          <w:tcPr>
            <w:tcW w:w="2423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th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-24</w:t>
            </w:r>
            <w:r w:rsidRPr="00FC29B5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865DB" w:rsidRPr="001F6EC7" w:rsidRDefault="003865DB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186F8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-31</w:t>
            </w:r>
            <w:r w:rsidRPr="00FC29B5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(2 days)</w:t>
            </w:r>
          </w:p>
        </w:tc>
      </w:tr>
      <w:tr w:rsidR="003865DB" w:rsidTr="0091301A">
        <w:trPr>
          <w:trHeight w:val="2043"/>
        </w:trPr>
        <w:tc>
          <w:tcPr>
            <w:tcW w:w="1207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029B3" w:rsidRPr="00E029B3" w:rsidRDefault="00E029B3" w:rsidP="00E029B3">
            <w:pPr>
              <w:pStyle w:val="NoSpacing"/>
            </w:pPr>
            <w:r w:rsidRPr="00E029B3">
              <w:t>Animal Husbandry-</w:t>
            </w:r>
          </w:p>
          <w:p w:rsidR="003865DB" w:rsidRPr="002254DF" w:rsidRDefault="00E029B3" w:rsidP="00E029B3">
            <w:pPr>
              <w:pStyle w:val="NoSpacing"/>
              <w:rPr>
                <w:sz w:val="24"/>
                <w:szCs w:val="24"/>
              </w:rPr>
            </w:pPr>
            <w:r w:rsidRPr="00E029B3">
              <w:t>CATTLE FARMING,  POULTRY FARMING</w:t>
            </w:r>
            <w:r w:rsidRPr="00E029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3865DB" w:rsidRPr="00E029B3" w:rsidRDefault="00E029B3" w:rsidP="00E029B3">
            <w:pPr>
              <w:spacing w:after="120" w:line="36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</w:rPr>
            </w:pPr>
            <w:r w:rsidRPr="00E029B3">
              <w:rPr>
                <w:rFonts w:ascii="Palatino Linotype" w:eastAsia="Times New Roman" w:hAnsi="Palatino Linotype"/>
                <w:color w:val="000000"/>
                <w:sz w:val="20"/>
                <w:szCs w:val="20"/>
              </w:rPr>
              <w:t xml:space="preserve">FISH PRODUCTION, </w:t>
            </w:r>
          </w:p>
          <w:p w:rsidR="00E029B3" w:rsidRPr="002254DF" w:rsidRDefault="00E029B3" w:rsidP="00E029B3">
            <w:pPr>
              <w:spacing w:after="120" w:line="36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E029B3">
              <w:rPr>
                <w:rFonts w:ascii="Palatino Linotype" w:eastAsia="Times New Roman" w:hAnsi="Palatino Linotype"/>
                <w:color w:val="000000"/>
                <w:sz w:val="20"/>
                <w:szCs w:val="20"/>
              </w:rPr>
              <w:t>BEE-KEEPING</w:t>
            </w:r>
          </w:p>
        </w:tc>
        <w:tc>
          <w:tcPr>
            <w:tcW w:w="2970" w:type="dxa"/>
          </w:tcPr>
          <w:p w:rsidR="003865DB" w:rsidRDefault="00E029B3" w:rsidP="00B52C92">
            <w:pPr>
              <w:pStyle w:val="NoSpacing"/>
            </w:pPr>
            <w:r>
              <w:t xml:space="preserve">Diversity in living Organisms – Introduction, </w:t>
            </w:r>
            <w:r w:rsidRPr="00E029B3">
              <w:t>What is the Basis of Classification?</w:t>
            </w:r>
          </w:p>
          <w:p w:rsidR="00E029B3" w:rsidRPr="0091301A" w:rsidRDefault="00E029B3" w:rsidP="00B52C92">
            <w:pPr>
              <w:pStyle w:val="NoSpacing"/>
              <w:rPr>
                <w:rFonts w:ascii="Palatino Linotype" w:hAnsi="Palatino Linotype"/>
              </w:rPr>
            </w:pPr>
            <w:r w:rsidRPr="0091301A">
              <w:rPr>
                <w:rFonts w:ascii="Palatino Linotype" w:hAnsi="Palatino Linotype"/>
              </w:rPr>
              <w:t>Classification and Evolution</w:t>
            </w:r>
          </w:p>
        </w:tc>
        <w:tc>
          <w:tcPr>
            <w:tcW w:w="2423" w:type="dxa"/>
          </w:tcPr>
          <w:p w:rsidR="003865DB" w:rsidRPr="002254DF" w:rsidRDefault="00E029B3" w:rsidP="00E029B3">
            <w:pPr>
              <w:pStyle w:val="NoSpacing"/>
            </w:pPr>
            <w:r w:rsidRPr="00E029B3">
              <w:t>The Hierarchy of Classification</w:t>
            </w:r>
            <w:r>
              <w:t xml:space="preserve"> </w:t>
            </w:r>
            <w:r w:rsidRPr="00E029B3">
              <w:t>Groups</w:t>
            </w:r>
            <w:r>
              <w:t xml:space="preserve"> </w:t>
            </w:r>
            <w:r w:rsidR="00A127C1">
              <w:t>–</w:t>
            </w:r>
            <w:r>
              <w:t xml:space="preserve"> </w:t>
            </w:r>
            <w:r w:rsidR="00A127C1">
              <w:t>Monera, Protista, Fungi, Plantae &amp; Animalia</w:t>
            </w:r>
          </w:p>
        </w:tc>
        <w:tc>
          <w:tcPr>
            <w:tcW w:w="2152" w:type="dxa"/>
            <w:shd w:val="clear" w:color="auto" w:fill="auto"/>
          </w:tcPr>
          <w:p w:rsidR="003865DB" w:rsidRPr="002254DF" w:rsidRDefault="00A127C1" w:rsidP="00A127C1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Kingdom Plantae – Thallophyta, Bryophyta, </w:t>
            </w:r>
          </w:p>
        </w:tc>
      </w:tr>
      <w:tr w:rsidR="003865DB" w:rsidTr="00941B1B">
        <w:trPr>
          <w:trHeight w:val="950"/>
        </w:trPr>
        <w:tc>
          <w:tcPr>
            <w:tcW w:w="12892" w:type="dxa"/>
            <w:gridSpan w:val="6"/>
          </w:tcPr>
          <w:p w:rsidR="003865DB" w:rsidRPr="0091301A" w:rsidRDefault="0091301A" w:rsidP="0091301A">
            <w:p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91301A">
              <w:rPr>
                <w:rFonts w:ascii="Bookman Old Style" w:hAnsi="Bookman Old Style" w:cs="Times New Roman"/>
                <w:b/>
              </w:rPr>
              <w:t xml:space="preserve">Practical </w:t>
            </w:r>
            <w:r>
              <w:rPr>
                <w:rFonts w:ascii="Bookman Old Style" w:hAnsi="Bookman Old Style" w:cs="Times New Roman"/>
                <w:b/>
              </w:rPr>
              <w:t>–</w:t>
            </w:r>
            <w:r w:rsidRPr="0091301A">
              <w:rPr>
                <w:rFonts w:ascii="Bookman Old Style" w:hAnsi="Bookman Old Style" w:cs="Times New Roman"/>
                <w:b/>
              </w:rPr>
              <w:t>B3</w:t>
            </w:r>
            <w:r>
              <w:rPr>
                <w:rFonts w:cs="Trebuchet MS"/>
                <w:color w:val="000000"/>
              </w:rPr>
              <w:t xml:space="preserve">Study of the characteristics of </w:t>
            </w:r>
            <w:r>
              <w:rPr>
                <w:rFonts w:cs="Trebuchet MS"/>
                <w:i/>
                <w:iCs/>
                <w:color w:val="000000"/>
              </w:rPr>
              <w:t>Spirogyra, Agaricus</w:t>
            </w:r>
            <w:r>
              <w:rPr>
                <w:rFonts w:cs="Trebuchet MS"/>
                <w:color w:val="000000"/>
              </w:rPr>
              <w:t>, Moss, Fern, Pinus and an Angiospermic plant.</w:t>
            </w:r>
          </w:p>
        </w:tc>
      </w:tr>
    </w:tbl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lastRenderedPageBreak/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Pr="00127A0B" w:rsidRDefault="003865DB" w:rsidP="003865DB">
      <w:pPr>
        <w:pStyle w:val="Default"/>
        <w:jc w:val="center"/>
        <w:rPr>
          <w:b/>
          <w:caps/>
        </w:rPr>
      </w:pPr>
      <w:r>
        <w:rPr>
          <w:b/>
          <w:caps/>
        </w:rPr>
        <w:t xml:space="preserve">November </w:t>
      </w:r>
      <w:r w:rsidRPr="00127A0B">
        <w:rPr>
          <w:b/>
          <w:caps/>
        </w:rPr>
        <w:t>2019</w:t>
      </w:r>
    </w:p>
    <w:p w:rsidR="003865DB" w:rsidRPr="00127A0B" w:rsidRDefault="00941B1B" w:rsidP="003865DB">
      <w:pPr>
        <w:pStyle w:val="Default"/>
        <w:jc w:val="center"/>
        <w:rPr>
          <w:b/>
          <w:caps/>
        </w:rPr>
      </w:pPr>
      <w:r>
        <w:rPr>
          <w:b/>
          <w:caps/>
        </w:rPr>
        <w:t>biology</w:t>
      </w:r>
      <w:r w:rsidR="003865DB" w:rsidRPr="00127A0B">
        <w:rPr>
          <w:b/>
          <w:caps/>
        </w:rPr>
        <w:t xml:space="preserve"> </w:t>
      </w:r>
    </w:p>
    <w:p w:rsidR="003865DB" w:rsidRDefault="003865DB" w:rsidP="003865D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6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64"/>
        <w:gridCol w:w="1941"/>
        <w:gridCol w:w="2961"/>
        <w:gridCol w:w="3023"/>
        <w:gridCol w:w="4400"/>
      </w:tblGrid>
      <w:tr w:rsidR="003865DB" w:rsidTr="00A127C1">
        <w:trPr>
          <w:trHeight w:val="320"/>
        </w:trPr>
        <w:tc>
          <w:tcPr>
            <w:tcW w:w="1335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42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97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3028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4414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3865DB" w:rsidTr="00A127C1">
        <w:trPr>
          <w:trHeight w:val="579"/>
        </w:trPr>
        <w:tc>
          <w:tcPr>
            <w:tcW w:w="1335" w:type="dxa"/>
          </w:tcPr>
          <w:p w:rsidR="003865DB" w:rsidRPr="001F6EC7" w:rsidRDefault="00941B1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42" w:type="dxa"/>
            <w:vAlign w:val="center"/>
          </w:tcPr>
          <w:p w:rsidR="003865DB" w:rsidRPr="00534A36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3rd -7th (3days)</w:t>
            </w:r>
          </w:p>
        </w:tc>
        <w:tc>
          <w:tcPr>
            <w:tcW w:w="297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</w:t>
            </w:r>
            <w:r w:rsidRPr="00FB25B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– 14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(2 days)</w:t>
            </w:r>
          </w:p>
        </w:tc>
        <w:tc>
          <w:tcPr>
            <w:tcW w:w="3028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-21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(2days)</w:t>
            </w:r>
          </w:p>
        </w:tc>
        <w:tc>
          <w:tcPr>
            <w:tcW w:w="4414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24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-28</w:t>
            </w:r>
            <w:r w:rsidRPr="00507172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</w:tr>
      <w:tr w:rsidR="003865DB" w:rsidTr="00A127C1">
        <w:trPr>
          <w:trHeight w:val="1585"/>
        </w:trPr>
        <w:tc>
          <w:tcPr>
            <w:tcW w:w="1335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3865DB" w:rsidRDefault="00A127C1" w:rsidP="00B52C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Pteridophyta, Gymnosperms, Angiosperms</w:t>
            </w:r>
          </w:p>
        </w:tc>
        <w:tc>
          <w:tcPr>
            <w:tcW w:w="2970" w:type="dxa"/>
          </w:tcPr>
          <w:p w:rsidR="003865DB" w:rsidRDefault="003A56EA" w:rsidP="00A127C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Kingdom Animalia</w:t>
            </w:r>
            <w:r w:rsidR="00A127C1">
              <w:rPr>
                <w:rFonts w:ascii="Times New Roman" w:hAnsi="Times New Roman"/>
                <w:sz w:val="24"/>
                <w:szCs w:val="24"/>
              </w:rPr>
              <w:t xml:space="preserve"> – Introductory terms – body symmetry, germ layers, etc.</w:t>
            </w:r>
          </w:p>
          <w:p w:rsidR="003A56EA" w:rsidRDefault="003A56EA" w:rsidP="00A127C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Phylum -  Porifera, Coelenterata</w:t>
            </w:r>
          </w:p>
        </w:tc>
        <w:tc>
          <w:tcPr>
            <w:tcW w:w="3028" w:type="dxa"/>
          </w:tcPr>
          <w:p w:rsidR="003865DB" w:rsidRDefault="003A56EA" w:rsidP="00B52C92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Platyhelminthes, Nematoda, Annelida, Arthropoda, </w:t>
            </w:r>
          </w:p>
        </w:tc>
        <w:tc>
          <w:tcPr>
            <w:tcW w:w="4414" w:type="dxa"/>
          </w:tcPr>
          <w:p w:rsidR="003865DB" w:rsidRPr="005D0EC4" w:rsidRDefault="003A56EA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Echinodermata, Mollusca, Protochordata, Vertebrata – Class Pisces, Amphibia, Reptilia</w:t>
            </w:r>
          </w:p>
        </w:tc>
      </w:tr>
      <w:tr w:rsidR="003865DB" w:rsidTr="00B52C92">
        <w:trPr>
          <w:trHeight w:val="1946"/>
        </w:trPr>
        <w:tc>
          <w:tcPr>
            <w:tcW w:w="13689" w:type="dxa"/>
            <w:gridSpan w:val="5"/>
          </w:tcPr>
          <w:p w:rsidR="003865DB" w:rsidRPr="0091301A" w:rsidRDefault="0091301A" w:rsidP="0091301A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 w:rsidRPr="0091301A">
              <w:rPr>
                <w:rFonts w:cs="Trebuchet MS"/>
                <w:b/>
                <w:color w:val="000000"/>
                <w:sz w:val="24"/>
                <w:szCs w:val="24"/>
              </w:rPr>
              <w:t>PRACTICAL B4</w:t>
            </w:r>
            <w:r>
              <w:rPr>
                <w:rFonts w:cs="Trebuchet MS"/>
                <w:color w:val="000000"/>
                <w:sz w:val="24"/>
                <w:szCs w:val="24"/>
              </w:rPr>
              <w:t xml:space="preserve"> - </w:t>
            </w:r>
            <w:r w:rsidRPr="0091301A">
              <w:rPr>
                <w:rFonts w:cs="Trebuchet MS"/>
                <w:color w:val="000000"/>
                <w:sz w:val="24"/>
                <w:szCs w:val="24"/>
              </w:rPr>
              <w:t xml:space="preserve">Observe the given pictures/charts/models of earthworm, cockroach, bony fish </w:t>
            </w:r>
            <w:r w:rsidRPr="0091301A">
              <w:rPr>
                <w:rFonts w:cs="Calibri"/>
                <w:color w:val="000000"/>
                <w:sz w:val="24"/>
                <w:szCs w:val="24"/>
              </w:rPr>
              <w:t>and bird.</w:t>
            </w:r>
          </w:p>
        </w:tc>
      </w:tr>
    </w:tbl>
    <w:p w:rsidR="003865DB" w:rsidRDefault="003865DB" w:rsidP="003865DB">
      <w:pPr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Default="003865D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December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</w:p>
    <w:p w:rsidR="003865DB" w:rsidRDefault="00941B1B" w:rsidP="00941B1B">
      <w:pPr>
        <w:pStyle w:val="Default"/>
        <w:jc w:val="center"/>
      </w:pPr>
      <w:r>
        <w:rPr>
          <w:b/>
          <w:caps/>
          <w:sz w:val="32"/>
          <w:szCs w:val="32"/>
        </w:rPr>
        <w:t>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84"/>
        <w:gridCol w:w="2958"/>
        <w:gridCol w:w="2068"/>
        <w:gridCol w:w="2360"/>
        <w:gridCol w:w="2528"/>
        <w:gridCol w:w="1978"/>
      </w:tblGrid>
      <w:tr w:rsidR="00941B1B" w:rsidTr="00B52C92">
        <w:trPr>
          <w:trHeight w:val="412"/>
        </w:trPr>
        <w:tc>
          <w:tcPr>
            <w:tcW w:w="1295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1751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8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64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3865DB" w:rsidRPr="00A87748" w:rsidRDefault="003865DB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941B1B" w:rsidTr="00B52C92">
        <w:trPr>
          <w:trHeight w:val="747"/>
        </w:trPr>
        <w:tc>
          <w:tcPr>
            <w:tcW w:w="1295" w:type="dxa"/>
          </w:tcPr>
          <w:p w:rsidR="003865DB" w:rsidRPr="00941B1B" w:rsidRDefault="00941B1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3066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Pr="003A4C8A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-5th(3 days)</w:t>
            </w:r>
          </w:p>
        </w:tc>
        <w:tc>
          <w:tcPr>
            <w:tcW w:w="1751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-12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388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- 19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 days)</w:t>
            </w:r>
          </w:p>
        </w:tc>
        <w:tc>
          <w:tcPr>
            <w:tcW w:w="264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-26</w:t>
            </w:r>
            <w:r w:rsidRPr="00A0452E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3865DB" w:rsidRPr="001F6EC7" w:rsidRDefault="003865DB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 -31</w:t>
            </w:r>
            <w:r w:rsidRPr="00A0452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 (5 days)</w:t>
            </w:r>
          </w:p>
        </w:tc>
      </w:tr>
      <w:tr w:rsidR="00941B1B" w:rsidTr="00B52C92">
        <w:trPr>
          <w:trHeight w:val="2043"/>
        </w:trPr>
        <w:tc>
          <w:tcPr>
            <w:tcW w:w="1295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3A56EA" w:rsidRDefault="003A56EA" w:rsidP="00B52C92">
            <w:pP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Vertebrata – Class Pisces, Amphibia, Reptilia</w:t>
            </w:r>
            <w: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 xml:space="preserve">, </w:t>
            </w:r>
            <w:r w:rsidRPr="003A56EA"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  <w:t>Aves and Mammalia</w:t>
            </w:r>
            <w: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  <w:t>.</w:t>
            </w:r>
          </w:p>
          <w:p w:rsidR="003A56EA" w:rsidRPr="003A56EA" w:rsidRDefault="003A56EA" w:rsidP="00B52C92">
            <w:pP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  <w:r w:rsidRPr="003A56EA"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  <w:t>Nomenclature</w:t>
            </w:r>
          </w:p>
          <w:p w:rsidR="003865DB" w:rsidRPr="007869E4" w:rsidRDefault="003865DB" w:rsidP="00B52C92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 xml:space="preserve">Revision </w:t>
            </w:r>
          </w:p>
        </w:tc>
        <w:tc>
          <w:tcPr>
            <w:tcW w:w="1751" w:type="dxa"/>
          </w:tcPr>
          <w:p w:rsidR="003865DB" w:rsidRPr="0037525F" w:rsidRDefault="003865DB" w:rsidP="00B52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3865DB" w:rsidRPr="0034623D" w:rsidRDefault="003865DB" w:rsidP="00B52C92">
            <w:pPr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865DB" w:rsidRPr="0037525F" w:rsidRDefault="003865DB" w:rsidP="00B52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3865DB" w:rsidRPr="00EA2E2D" w:rsidRDefault="003865DB" w:rsidP="00B52C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865DB" w:rsidRDefault="003865DB" w:rsidP="00B52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3865DB" w:rsidRPr="005D0EC4" w:rsidRDefault="003865DB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036" w:type="dxa"/>
            <w:shd w:val="clear" w:color="auto" w:fill="auto"/>
          </w:tcPr>
          <w:p w:rsidR="003865DB" w:rsidRDefault="003865DB" w:rsidP="00B52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3865DB" w:rsidRPr="0034623D" w:rsidRDefault="003865DB" w:rsidP="00B52C92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65DB" w:rsidTr="00B52C92">
        <w:trPr>
          <w:trHeight w:val="950"/>
        </w:trPr>
        <w:tc>
          <w:tcPr>
            <w:tcW w:w="13176" w:type="dxa"/>
            <w:gridSpan w:val="6"/>
          </w:tcPr>
          <w:p w:rsidR="003865DB" w:rsidRPr="003E5D3E" w:rsidRDefault="003865DB" w:rsidP="00B52C92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3865DB" w:rsidRDefault="003865DB" w:rsidP="003865DB">
      <w:pPr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Pr="00127A0B" w:rsidRDefault="003A56EA" w:rsidP="003865DB">
      <w:pPr>
        <w:pStyle w:val="Default"/>
        <w:jc w:val="center"/>
        <w:rPr>
          <w:b/>
          <w:caps/>
        </w:rPr>
      </w:pPr>
      <w:r>
        <w:rPr>
          <w:b/>
          <w:caps/>
        </w:rPr>
        <w:t>JANUARY</w:t>
      </w:r>
      <w:r w:rsidR="00152C89">
        <w:rPr>
          <w:b/>
          <w:caps/>
        </w:rPr>
        <w:t xml:space="preserve"> 2020</w:t>
      </w:r>
    </w:p>
    <w:p w:rsidR="003865DB" w:rsidRDefault="00941B1B" w:rsidP="00941B1B">
      <w:pPr>
        <w:pStyle w:val="Default"/>
        <w:jc w:val="center"/>
      </w:pPr>
      <w:r>
        <w:rPr>
          <w:b/>
          <w:caps/>
        </w:rPr>
        <w:t>BIOLOGY</w:t>
      </w:r>
    </w:p>
    <w:tbl>
      <w:tblPr>
        <w:tblStyle w:val="TableGrid"/>
        <w:tblpPr w:leftFromText="180" w:rightFromText="180" w:vertAnchor="text" w:horzAnchor="margin" w:tblpXSpec="center" w:tblpY="118"/>
        <w:tblW w:w="134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35"/>
        <w:gridCol w:w="2884"/>
        <w:gridCol w:w="2291"/>
        <w:gridCol w:w="2387"/>
        <w:gridCol w:w="2268"/>
        <w:gridCol w:w="2288"/>
      </w:tblGrid>
      <w:tr w:rsidR="003865DB" w:rsidTr="00B52C92">
        <w:trPr>
          <w:trHeight w:val="320"/>
        </w:trPr>
        <w:tc>
          <w:tcPr>
            <w:tcW w:w="1335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91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87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268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865DB" w:rsidRPr="00A87748" w:rsidRDefault="003865DB" w:rsidP="00B52C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865DB" w:rsidTr="00B52C92">
        <w:trPr>
          <w:trHeight w:val="579"/>
        </w:trPr>
        <w:tc>
          <w:tcPr>
            <w:tcW w:w="1335" w:type="dxa"/>
          </w:tcPr>
          <w:p w:rsidR="003865DB" w:rsidRPr="00941B1B" w:rsidRDefault="00941B1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84" w:type="dxa"/>
            <w:vAlign w:val="center"/>
          </w:tcPr>
          <w:p w:rsidR="003865DB" w:rsidRPr="00534A36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>-2</w:t>
            </w:r>
            <w:r w:rsidRPr="00FF4CCF">
              <w:rPr>
                <w:rFonts w:ascii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</w:rPr>
              <w:t xml:space="preserve">  </w:t>
            </w:r>
          </w:p>
        </w:tc>
        <w:tc>
          <w:tcPr>
            <w:tcW w:w="2291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– 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(1 days)</w:t>
            </w:r>
          </w:p>
        </w:tc>
        <w:tc>
          <w:tcPr>
            <w:tcW w:w="2387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-16</w:t>
            </w:r>
            <w:r w:rsidRPr="00534A36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(3 days) </w:t>
            </w:r>
          </w:p>
        </w:tc>
        <w:tc>
          <w:tcPr>
            <w:tcW w:w="2268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(3days)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3865DB" w:rsidRPr="001F6EC7" w:rsidRDefault="003865DB" w:rsidP="00B5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FF4CC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-30</w:t>
            </w:r>
            <w:r w:rsidRPr="00534A3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 days)</w:t>
            </w:r>
          </w:p>
        </w:tc>
      </w:tr>
      <w:tr w:rsidR="003865DB" w:rsidTr="00B52C92">
        <w:trPr>
          <w:trHeight w:val="1585"/>
        </w:trPr>
        <w:tc>
          <w:tcPr>
            <w:tcW w:w="1335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</w:tcPr>
          <w:p w:rsidR="003865DB" w:rsidRDefault="003865DB" w:rsidP="00B52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3865DB" w:rsidRPr="0034623D" w:rsidRDefault="003865DB" w:rsidP="00B52C92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3865DB" w:rsidRDefault="003A56EA" w:rsidP="008008FD">
            <w:pPr>
              <w:pStyle w:val="NoSpacing"/>
              <w:rPr>
                <w:rFonts w:ascii="Palatino Linotype" w:hAnsi="Palatino Linotype"/>
                <w:sz w:val="24"/>
                <w:szCs w:val="24"/>
              </w:rPr>
            </w:pPr>
            <w:r>
              <w:t xml:space="preserve">Why do we fall ill?  </w:t>
            </w:r>
            <w:r w:rsidR="008008FD">
              <w:rPr>
                <w:sz w:val="20"/>
                <w:szCs w:val="20"/>
              </w:rPr>
              <w:t>P</w:t>
            </w:r>
            <w:r w:rsidR="008008FD" w:rsidRPr="003A56EA">
              <w:rPr>
                <w:sz w:val="20"/>
                <w:szCs w:val="20"/>
              </w:rPr>
              <w:t xml:space="preserve">ersonal and </w:t>
            </w:r>
            <w:r w:rsidR="008008FD">
              <w:rPr>
                <w:sz w:val="20"/>
                <w:szCs w:val="20"/>
              </w:rPr>
              <w:t>C</w:t>
            </w:r>
            <w:r w:rsidR="008008FD" w:rsidRPr="003A56EA">
              <w:rPr>
                <w:sz w:val="20"/>
                <w:szCs w:val="20"/>
              </w:rPr>
              <w:t>ommunity issues both matter for health</w:t>
            </w:r>
            <w:r w:rsidR="008008FD">
              <w:rPr>
                <w:sz w:val="20"/>
                <w:szCs w:val="20"/>
              </w:rPr>
              <w:t>, D</w:t>
            </w:r>
            <w:r w:rsidR="008008FD" w:rsidRPr="003A56EA">
              <w:rPr>
                <w:sz w:val="20"/>
                <w:szCs w:val="20"/>
              </w:rPr>
              <w:t>istinctions between ‘healthy’ and ‘disease-free’</w:t>
            </w:r>
          </w:p>
        </w:tc>
        <w:tc>
          <w:tcPr>
            <w:tcW w:w="2387" w:type="dxa"/>
          </w:tcPr>
          <w:p w:rsidR="003865DB" w:rsidRDefault="008008FD" w:rsidP="008008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08FD">
              <w:rPr>
                <w:rFonts w:ascii="Times New Roman" w:hAnsi="Times New Roman"/>
                <w:sz w:val="24"/>
                <w:szCs w:val="24"/>
              </w:rPr>
              <w:t>Disease and Its Causes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8FD">
              <w:rPr>
                <w:rFonts w:ascii="Times New Roman" w:hAnsi="Times New Roman"/>
                <w:sz w:val="20"/>
                <w:szCs w:val="20"/>
              </w:rPr>
              <w:t>What does disease look like?</w:t>
            </w:r>
          </w:p>
          <w:p w:rsidR="008008FD" w:rsidRDefault="008008FD" w:rsidP="008008F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Acute &amp; Chronic Diseases</w:t>
            </w:r>
          </w:p>
          <w:p w:rsidR="008008FD" w:rsidRDefault="008008FD" w:rsidP="008008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>auses of diseases</w:t>
            </w:r>
          </w:p>
        </w:tc>
        <w:tc>
          <w:tcPr>
            <w:tcW w:w="2268" w:type="dxa"/>
          </w:tcPr>
          <w:p w:rsidR="003865DB" w:rsidRDefault="008008FD" w:rsidP="008008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Infectious and N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>on-infectious causes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>nfectious agents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>eans of spread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 xml:space="preserve"> organ-specific and tissue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8FD">
              <w:rPr>
                <w:rFonts w:ascii="Times New Roman" w:hAnsi="Times New Roman"/>
                <w:sz w:val="24"/>
                <w:szCs w:val="24"/>
              </w:rPr>
              <w:t>specific manifestations</w:t>
            </w:r>
          </w:p>
        </w:tc>
        <w:tc>
          <w:tcPr>
            <w:tcW w:w="2288" w:type="dxa"/>
            <w:shd w:val="clear" w:color="auto" w:fill="auto"/>
          </w:tcPr>
          <w:p w:rsidR="008008FD" w:rsidRDefault="008008FD" w:rsidP="00B52C92">
            <w:pPr>
              <w:pStyle w:val="NoSpacing"/>
            </w:pPr>
            <w:r>
              <w:t>P</w:t>
            </w:r>
            <w:r w:rsidRPr="008008FD">
              <w:t>rinciples of treatment</w:t>
            </w:r>
            <w:r>
              <w:t xml:space="preserve">, </w:t>
            </w:r>
          </w:p>
          <w:p w:rsidR="008008FD" w:rsidRDefault="00941B1B" w:rsidP="00B52C92">
            <w:pPr>
              <w:pStyle w:val="NoSpacing"/>
            </w:pPr>
            <w:r>
              <w:t>Principles of preventions.</w:t>
            </w:r>
          </w:p>
          <w:p w:rsidR="003865DB" w:rsidRDefault="008008FD" w:rsidP="00B52C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008FD">
              <w:t xml:space="preserve"> </w:t>
            </w:r>
            <w:r>
              <w:t xml:space="preserve">Natural Resources (Biology) – </w:t>
            </w:r>
            <w:proofErr w:type="spellStart"/>
            <w:r>
              <w:t>Green house</w:t>
            </w:r>
            <w:proofErr w:type="spellEnd"/>
            <w:r>
              <w:t xml:space="preserve"> effect, </w:t>
            </w:r>
          </w:p>
        </w:tc>
      </w:tr>
      <w:tr w:rsidR="003865DB" w:rsidTr="00B52C92">
        <w:trPr>
          <w:trHeight w:val="1700"/>
        </w:trPr>
        <w:tc>
          <w:tcPr>
            <w:tcW w:w="13453" w:type="dxa"/>
            <w:gridSpan w:val="6"/>
          </w:tcPr>
          <w:p w:rsidR="00941B1B" w:rsidRPr="00941B1B" w:rsidRDefault="00941B1B" w:rsidP="00F70F6B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941B1B" w:rsidRDefault="00941B1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941B1B" w:rsidRDefault="00941B1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  <w:r w:rsidRPr="00A87748">
        <w:rPr>
          <w:b/>
        </w:rPr>
        <w:t>WEEKLY PLAN</w:t>
      </w:r>
    </w:p>
    <w:p w:rsidR="003865DB" w:rsidRDefault="003865DB" w:rsidP="003865D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</w:p>
    <w:p w:rsidR="003865DB" w:rsidRDefault="003865D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FEBruary </w:t>
      </w:r>
      <w:r w:rsidR="00152C89">
        <w:rPr>
          <w:b/>
          <w:caps/>
          <w:sz w:val="32"/>
          <w:szCs w:val="32"/>
        </w:rPr>
        <w:t>2020</w:t>
      </w:r>
    </w:p>
    <w:p w:rsidR="003865DB" w:rsidRDefault="00941B1B" w:rsidP="003865DB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BIOLOGY</w:t>
      </w:r>
      <w:r w:rsidR="003865DB">
        <w:rPr>
          <w:b/>
          <w:caps/>
          <w:sz w:val="32"/>
          <w:szCs w:val="32"/>
        </w:rPr>
        <w:t xml:space="preserve"> </w:t>
      </w:r>
    </w:p>
    <w:p w:rsidR="003865DB" w:rsidRDefault="003865DB" w:rsidP="003865DB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268"/>
        <w:gridCol w:w="2410"/>
        <w:gridCol w:w="2552"/>
      </w:tblGrid>
      <w:tr w:rsidR="003865DB" w:rsidTr="00B52C92">
        <w:trPr>
          <w:trHeight w:val="412"/>
        </w:trPr>
        <w:tc>
          <w:tcPr>
            <w:tcW w:w="1560" w:type="dxa"/>
            <w:vAlign w:val="center"/>
          </w:tcPr>
          <w:p w:rsidR="003865DB" w:rsidRPr="001F6EC7" w:rsidRDefault="003865D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IX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68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10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52" w:type="dxa"/>
            <w:vAlign w:val="center"/>
          </w:tcPr>
          <w:p w:rsidR="003865DB" w:rsidRPr="00A87748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</w:tr>
      <w:tr w:rsidR="003865DB" w:rsidTr="00B52C92">
        <w:trPr>
          <w:trHeight w:val="747"/>
        </w:trPr>
        <w:tc>
          <w:tcPr>
            <w:tcW w:w="1560" w:type="dxa"/>
          </w:tcPr>
          <w:p w:rsidR="003865DB" w:rsidRPr="00941B1B" w:rsidRDefault="00941B1B" w:rsidP="00B52C92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BIOLOGY</w:t>
            </w:r>
          </w:p>
          <w:p w:rsidR="003865DB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- 6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(3 days)</w:t>
            </w:r>
          </w:p>
        </w:tc>
        <w:tc>
          <w:tcPr>
            <w:tcW w:w="2268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-13</w:t>
            </w:r>
            <w:r w:rsidRPr="002D3CF0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  <w:tc>
          <w:tcPr>
            <w:tcW w:w="2410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- 20</w:t>
            </w:r>
            <w:r w:rsidRPr="00186F87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(5days)</w:t>
            </w:r>
          </w:p>
        </w:tc>
        <w:tc>
          <w:tcPr>
            <w:tcW w:w="2552" w:type="dxa"/>
            <w:vAlign w:val="center"/>
          </w:tcPr>
          <w:p w:rsidR="003865DB" w:rsidRPr="001F6EC7" w:rsidRDefault="003865DB" w:rsidP="00B52C9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23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-27</w:t>
            </w:r>
            <w:r w:rsidRPr="00FF4CCF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 (5 days)</w:t>
            </w:r>
          </w:p>
        </w:tc>
      </w:tr>
      <w:tr w:rsidR="003865DB" w:rsidTr="00B52C92">
        <w:trPr>
          <w:trHeight w:val="2043"/>
        </w:trPr>
        <w:tc>
          <w:tcPr>
            <w:tcW w:w="1560" w:type="dxa"/>
          </w:tcPr>
          <w:p w:rsidR="003865DB" w:rsidRDefault="003865DB" w:rsidP="00B52C9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65DB" w:rsidRDefault="00941B1B" w:rsidP="00B52C92">
            <w:pPr>
              <w:spacing w:after="120" w:line="36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t>Natural Resources (Biology) – Biogeochemical cycle Greenhouse effect, Ozone layer</w:t>
            </w:r>
          </w:p>
        </w:tc>
        <w:tc>
          <w:tcPr>
            <w:tcW w:w="2268" w:type="dxa"/>
          </w:tcPr>
          <w:p w:rsidR="003865DB" w:rsidRDefault="00941B1B" w:rsidP="00B52C9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Revision</w:t>
            </w:r>
          </w:p>
        </w:tc>
        <w:tc>
          <w:tcPr>
            <w:tcW w:w="2410" w:type="dxa"/>
          </w:tcPr>
          <w:p w:rsidR="003865DB" w:rsidRPr="00EA2E2D" w:rsidRDefault="003865DB" w:rsidP="00B52C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  <w:tc>
          <w:tcPr>
            <w:tcW w:w="2552" w:type="dxa"/>
          </w:tcPr>
          <w:p w:rsidR="003865DB" w:rsidRPr="005D0EC4" w:rsidRDefault="003865DB" w:rsidP="00B52C92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FINAL ASSESSMENT</w:t>
            </w:r>
          </w:p>
        </w:tc>
      </w:tr>
    </w:tbl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3865DB" w:rsidRDefault="003865DB" w:rsidP="003865DB">
      <w:pPr>
        <w:jc w:val="center"/>
        <w:rPr>
          <w:b/>
        </w:rPr>
      </w:pPr>
    </w:p>
    <w:p w:rsidR="00D13048" w:rsidRPr="00F70F6B" w:rsidRDefault="00F70F6B">
      <w:pPr>
        <w:rPr>
          <w:b/>
        </w:rPr>
      </w:pPr>
      <w:r w:rsidRPr="00F70F6B">
        <w:rPr>
          <w:b/>
        </w:rPr>
        <w:t>PREPARED BY GERARD THOMAS</w:t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r w:rsidR="00615B43">
        <w:rPr>
          <w:b/>
        </w:rPr>
        <w:tab/>
      </w:r>
      <w:bookmarkStart w:id="0" w:name="_GoBack"/>
      <w:r w:rsidR="00615B43">
        <w:rPr>
          <w:b/>
        </w:rPr>
        <w:t xml:space="preserve">CHECKED </w:t>
      </w:r>
      <w:proofErr w:type="gramStart"/>
      <w:r w:rsidR="00615B43">
        <w:rPr>
          <w:b/>
        </w:rPr>
        <w:t>BY :</w:t>
      </w:r>
      <w:proofErr w:type="gramEnd"/>
      <w:r w:rsidR="00615B43">
        <w:rPr>
          <w:b/>
        </w:rPr>
        <w:t xml:space="preserve"> HOD - SCIENCE</w:t>
      </w:r>
      <w:bookmarkEnd w:id="0"/>
    </w:p>
    <w:sectPr w:rsidR="00D13048" w:rsidRPr="00F70F6B" w:rsidSect="003865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6FE9"/>
    <w:multiLevelType w:val="hybridMultilevel"/>
    <w:tmpl w:val="EB9092DA"/>
    <w:lvl w:ilvl="0" w:tplc="D9D44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DB"/>
    <w:rsid w:val="000241FA"/>
    <w:rsid w:val="00152C89"/>
    <w:rsid w:val="003865DB"/>
    <w:rsid w:val="003A56EA"/>
    <w:rsid w:val="00615B43"/>
    <w:rsid w:val="00635C18"/>
    <w:rsid w:val="007220FA"/>
    <w:rsid w:val="007F4E36"/>
    <w:rsid w:val="008008FD"/>
    <w:rsid w:val="00911F4D"/>
    <w:rsid w:val="0091301A"/>
    <w:rsid w:val="00941B1B"/>
    <w:rsid w:val="00A127C1"/>
    <w:rsid w:val="00D13048"/>
    <w:rsid w:val="00E029B3"/>
    <w:rsid w:val="00E92F6C"/>
    <w:rsid w:val="00F6296C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5DB"/>
    <w:pPr>
      <w:spacing w:after="0" w:line="240" w:lineRule="auto"/>
    </w:pPr>
  </w:style>
  <w:style w:type="table" w:styleId="TableGrid">
    <w:name w:val="Table Grid"/>
    <w:basedOn w:val="TableNormal"/>
    <w:uiPriority w:val="39"/>
    <w:rsid w:val="00386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65D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5DB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5DB"/>
    <w:pPr>
      <w:spacing w:after="0" w:line="240" w:lineRule="auto"/>
    </w:pPr>
  </w:style>
  <w:style w:type="table" w:styleId="TableGrid">
    <w:name w:val="Table Grid"/>
    <w:basedOn w:val="TableNormal"/>
    <w:uiPriority w:val="39"/>
    <w:rsid w:val="00386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65D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5D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THOMAS</dc:creator>
  <cp:lastModifiedBy>Admin</cp:lastModifiedBy>
  <cp:revision>4</cp:revision>
  <dcterms:created xsi:type="dcterms:W3CDTF">2019-06-02T01:36:00Z</dcterms:created>
  <dcterms:modified xsi:type="dcterms:W3CDTF">2019-06-02T01:38:00Z</dcterms:modified>
</cp:coreProperties>
</file>