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48A" w:rsidRDefault="0042648A" w:rsidP="0042648A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D0A65AC" wp14:editId="22EB5380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2" name="Picture 2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3BD9">
        <w:rPr>
          <w:b/>
          <w:sz w:val="44"/>
          <w:szCs w:val="28"/>
        </w:rPr>
        <w:t>I</w:t>
      </w:r>
      <w:r w:rsidRPr="00A01892">
        <w:rPr>
          <w:b/>
          <w:sz w:val="44"/>
          <w:szCs w:val="28"/>
        </w:rPr>
        <w:t>NDIAN SCHOOL AL WADI AL KABIR</w:t>
      </w:r>
    </w:p>
    <w:p w:rsidR="0042648A" w:rsidRDefault="0042648A" w:rsidP="0042648A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42648A" w:rsidRDefault="00EE1C59" w:rsidP="0042648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2018-2019</w:t>
      </w:r>
      <w:r w:rsidR="0042648A" w:rsidRPr="00A72A95">
        <w:rPr>
          <w:b/>
          <w:sz w:val="24"/>
          <w:szCs w:val="24"/>
        </w:rPr>
        <w:t xml:space="preserve">: CLASS </w:t>
      </w:r>
      <w:r w:rsidR="0042648A">
        <w:rPr>
          <w:b/>
          <w:sz w:val="24"/>
          <w:szCs w:val="24"/>
        </w:rPr>
        <w:t xml:space="preserve">: </w:t>
      </w:r>
      <w:r w:rsidR="0042648A" w:rsidRPr="00A72A95">
        <w:rPr>
          <w:b/>
          <w:sz w:val="24"/>
          <w:szCs w:val="24"/>
        </w:rPr>
        <w:t>X</w:t>
      </w:r>
      <w:r w:rsidR="0042648A">
        <w:rPr>
          <w:b/>
          <w:sz w:val="24"/>
          <w:szCs w:val="24"/>
        </w:rPr>
        <w:t>II</w:t>
      </w:r>
    </w:p>
    <w:p w:rsidR="0042648A" w:rsidRDefault="0042648A" w:rsidP="0042648A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INFORMATICS PRACTICES</w:t>
      </w:r>
    </w:p>
    <w:p w:rsidR="0042648A" w:rsidRPr="007F44D9" w:rsidRDefault="0042648A" w:rsidP="0042648A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 w:rsidR="00EE1C59">
        <w:rPr>
          <w:b/>
          <w:sz w:val="24"/>
          <w:szCs w:val="24"/>
        </w:rPr>
        <w:t xml:space="preserve"> – (</w:t>
      </w:r>
      <w:r w:rsidR="00673A9E">
        <w:rPr>
          <w:b/>
          <w:sz w:val="24"/>
          <w:szCs w:val="24"/>
        </w:rPr>
        <w:t>AUG</w:t>
      </w:r>
      <w:r w:rsidR="00EE1C59">
        <w:rPr>
          <w:b/>
          <w:sz w:val="24"/>
          <w:szCs w:val="24"/>
        </w:rPr>
        <w:t xml:space="preserve"> 2018 – NOV 2018</w:t>
      </w:r>
      <w:r>
        <w:rPr>
          <w:b/>
          <w:sz w:val="24"/>
          <w:szCs w:val="24"/>
        </w:rPr>
        <w:t>)</w:t>
      </w:r>
    </w:p>
    <w:p w:rsidR="0042648A" w:rsidRDefault="0042648A" w:rsidP="0042648A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524"/>
        <w:gridCol w:w="1206"/>
        <w:gridCol w:w="1210"/>
        <w:gridCol w:w="964"/>
        <w:gridCol w:w="5739"/>
        <w:gridCol w:w="1533"/>
        <w:gridCol w:w="1625"/>
      </w:tblGrid>
      <w:tr w:rsidR="0042648A" w:rsidTr="00093CAA">
        <w:tc>
          <w:tcPr>
            <w:tcW w:w="1314" w:type="dxa"/>
            <w:vMerge w:val="restart"/>
            <w:vAlign w:val="center"/>
          </w:tcPr>
          <w:p w:rsidR="0042648A" w:rsidRPr="00A72A95" w:rsidRDefault="0042648A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br w:type="page"/>
            </w: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524" w:type="dxa"/>
            <w:vMerge w:val="restart"/>
            <w:vAlign w:val="center"/>
          </w:tcPr>
          <w:p w:rsidR="0042648A" w:rsidRPr="00A72A95" w:rsidRDefault="0042648A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2416" w:type="dxa"/>
            <w:gridSpan w:val="2"/>
            <w:vAlign w:val="center"/>
          </w:tcPr>
          <w:p w:rsidR="0042648A" w:rsidRPr="00A72A95" w:rsidRDefault="0042648A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42648A" w:rsidRPr="00A72A95" w:rsidRDefault="0042648A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42648A" w:rsidRPr="00A72A95" w:rsidRDefault="0042648A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5739" w:type="dxa"/>
            <w:vAlign w:val="center"/>
          </w:tcPr>
          <w:p w:rsidR="0042648A" w:rsidRPr="00A72A95" w:rsidRDefault="0042648A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533" w:type="dxa"/>
            <w:vAlign w:val="center"/>
          </w:tcPr>
          <w:p w:rsidR="0042648A" w:rsidRPr="00A72A95" w:rsidRDefault="0042648A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42648A" w:rsidRPr="00A72A95" w:rsidRDefault="0042648A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42648A" w:rsidRPr="00A72A95" w:rsidRDefault="0042648A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876C35" w:rsidTr="00093CAA">
        <w:trPr>
          <w:trHeight w:val="413"/>
        </w:trPr>
        <w:tc>
          <w:tcPr>
            <w:tcW w:w="1314" w:type="dxa"/>
            <w:vMerge/>
          </w:tcPr>
          <w:p w:rsidR="0042648A" w:rsidRPr="00A72A95" w:rsidRDefault="0042648A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42648A" w:rsidRDefault="0042648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42648A" w:rsidRDefault="0042648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210" w:type="dxa"/>
          </w:tcPr>
          <w:p w:rsidR="0042648A" w:rsidRDefault="0042648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64" w:type="dxa"/>
          </w:tcPr>
          <w:p w:rsidR="0042648A" w:rsidRDefault="0042648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39" w:type="dxa"/>
          </w:tcPr>
          <w:p w:rsidR="0042648A" w:rsidRDefault="0042648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42648A" w:rsidRDefault="0042648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42648A" w:rsidRDefault="0042648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6C35" w:rsidRPr="00A01892" w:rsidTr="00093CAA">
        <w:trPr>
          <w:trHeight w:val="323"/>
        </w:trPr>
        <w:tc>
          <w:tcPr>
            <w:tcW w:w="1314" w:type="dxa"/>
            <w:vMerge w:val="restart"/>
          </w:tcPr>
          <w:p w:rsidR="00756216" w:rsidRPr="00A01892" w:rsidRDefault="00756216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2018</w:t>
            </w:r>
          </w:p>
        </w:tc>
        <w:tc>
          <w:tcPr>
            <w:tcW w:w="1524" w:type="dxa"/>
          </w:tcPr>
          <w:p w:rsidR="00756216" w:rsidRPr="00A01892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206" w:type="dxa"/>
          </w:tcPr>
          <w:p w:rsidR="00756216" w:rsidRPr="005E5083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7B04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210" w:type="dxa"/>
          </w:tcPr>
          <w:p w:rsidR="00756216" w:rsidRPr="005E5083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77B04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964" w:type="dxa"/>
          </w:tcPr>
          <w:p w:rsidR="00756216" w:rsidRPr="00A01892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39" w:type="dxa"/>
          </w:tcPr>
          <w:p w:rsidR="00756216" w:rsidRPr="00742945" w:rsidRDefault="00756216" w:rsidP="00876C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HTML &amp; XML</w:t>
            </w:r>
          </w:p>
        </w:tc>
        <w:tc>
          <w:tcPr>
            <w:tcW w:w="1533" w:type="dxa"/>
          </w:tcPr>
          <w:p w:rsidR="00756216" w:rsidRPr="00742945" w:rsidRDefault="00756216" w:rsidP="00876C35">
            <w:pPr>
              <w:spacing w:line="240" w:lineRule="auto"/>
              <w:jc w:val="center"/>
            </w:pPr>
          </w:p>
        </w:tc>
        <w:tc>
          <w:tcPr>
            <w:tcW w:w="1625" w:type="dxa"/>
          </w:tcPr>
          <w:p w:rsidR="00756216" w:rsidRPr="00742945" w:rsidRDefault="00093CAA" w:rsidP="00876C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 HW submission</w:t>
            </w:r>
          </w:p>
        </w:tc>
      </w:tr>
      <w:tr w:rsidR="00876C35" w:rsidRPr="00A01892" w:rsidTr="00093CAA">
        <w:trPr>
          <w:trHeight w:val="323"/>
        </w:trPr>
        <w:tc>
          <w:tcPr>
            <w:tcW w:w="1314" w:type="dxa"/>
            <w:vMerge/>
          </w:tcPr>
          <w:p w:rsidR="00756216" w:rsidRPr="00A01892" w:rsidRDefault="00756216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756216" w:rsidRPr="00A01892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06" w:type="dxa"/>
          </w:tcPr>
          <w:p w:rsidR="00756216" w:rsidRPr="005E5083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77B0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210" w:type="dxa"/>
          </w:tcPr>
          <w:p w:rsidR="00756216" w:rsidRPr="005E5083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77B0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964" w:type="dxa"/>
          </w:tcPr>
          <w:p w:rsidR="00756216" w:rsidRPr="00A01892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39" w:type="dxa"/>
          </w:tcPr>
          <w:p w:rsidR="00756216" w:rsidRPr="00742945" w:rsidRDefault="00756216" w:rsidP="00876C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RDBMS – MySQL – Review of Class XI topics – Select Clauses – (BETWEEN – IN – LIKE– NOT LIKE -  DISTINCT) </w:t>
            </w:r>
            <w:r w:rsidR="00093CAA">
              <w:rPr>
                <w:sz w:val="24"/>
                <w:szCs w:val="24"/>
              </w:rPr>
              <w:t>– ORDER BY clause</w:t>
            </w:r>
          </w:p>
        </w:tc>
        <w:tc>
          <w:tcPr>
            <w:tcW w:w="1533" w:type="dxa"/>
          </w:tcPr>
          <w:p w:rsidR="00756216" w:rsidRPr="00742945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Revision Tour</w:t>
            </w:r>
          </w:p>
        </w:tc>
        <w:tc>
          <w:tcPr>
            <w:tcW w:w="1625" w:type="dxa"/>
          </w:tcPr>
          <w:p w:rsidR="00756216" w:rsidRPr="00742945" w:rsidRDefault="00756216" w:rsidP="00876C3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6C35" w:rsidRPr="00A01892" w:rsidTr="00093CAA">
        <w:trPr>
          <w:trHeight w:val="323"/>
        </w:trPr>
        <w:tc>
          <w:tcPr>
            <w:tcW w:w="1314" w:type="dxa"/>
            <w:vMerge/>
          </w:tcPr>
          <w:p w:rsidR="00756216" w:rsidRPr="00A01892" w:rsidRDefault="00756216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756216" w:rsidRPr="00A01892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206" w:type="dxa"/>
          </w:tcPr>
          <w:p w:rsidR="00756216" w:rsidRPr="005E5083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77B0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210" w:type="dxa"/>
          </w:tcPr>
          <w:p w:rsidR="00756216" w:rsidRPr="005E5083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964" w:type="dxa"/>
          </w:tcPr>
          <w:p w:rsidR="00756216" w:rsidRPr="00A01892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39" w:type="dxa"/>
          </w:tcPr>
          <w:p w:rsidR="00756216" w:rsidRPr="00742945" w:rsidRDefault="00756216" w:rsidP="00876C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- Group By Clause – Group By with having - Creating table with primary key &amp; not null constraints – Check – Default – Unique Constraints</w:t>
            </w:r>
          </w:p>
        </w:tc>
        <w:tc>
          <w:tcPr>
            <w:tcW w:w="1533" w:type="dxa"/>
          </w:tcPr>
          <w:p w:rsidR="00756216" w:rsidRPr="00742945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Single Table – Select Clauses</w:t>
            </w:r>
          </w:p>
        </w:tc>
        <w:tc>
          <w:tcPr>
            <w:tcW w:w="1625" w:type="dxa"/>
          </w:tcPr>
          <w:p w:rsidR="00756216" w:rsidRPr="00742945" w:rsidRDefault="00756216" w:rsidP="00876C3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6C35" w:rsidRPr="00A01892" w:rsidTr="00093CAA">
        <w:trPr>
          <w:trHeight w:val="323"/>
        </w:trPr>
        <w:tc>
          <w:tcPr>
            <w:tcW w:w="1314" w:type="dxa"/>
            <w:vMerge/>
          </w:tcPr>
          <w:p w:rsidR="00756216" w:rsidRPr="00A01892" w:rsidRDefault="00756216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756216" w:rsidRPr="00A01892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206" w:type="dxa"/>
          </w:tcPr>
          <w:p w:rsidR="00756216" w:rsidRPr="005E5083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210" w:type="dxa"/>
          </w:tcPr>
          <w:p w:rsidR="00756216" w:rsidRPr="005E5083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727040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964" w:type="dxa"/>
          </w:tcPr>
          <w:p w:rsidR="00756216" w:rsidRPr="00A01892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39" w:type="dxa"/>
          </w:tcPr>
          <w:p w:rsidR="00756216" w:rsidRPr="00742945" w:rsidRDefault="00756216" w:rsidP="00876C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 Command – Adding</w:t>
            </w:r>
            <w:r w:rsidR="00093C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Deleting and modifying data type &amp; column</w:t>
            </w:r>
          </w:p>
        </w:tc>
        <w:tc>
          <w:tcPr>
            <w:tcW w:w="1533" w:type="dxa"/>
          </w:tcPr>
          <w:p w:rsidR="00756216" w:rsidRPr="00742945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756216" w:rsidRPr="00742945" w:rsidRDefault="00756216" w:rsidP="00876C3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6C35" w:rsidRPr="00A01892" w:rsidTr="00093CAA">
        <w:trPr>
          <w:trHeight w:val="323"/>
        </w:trPr>
        <w:tc>
          <w:tcPr>
            <w:tcW w:w="1314" w:type="dxa"/>
            <w:vMerge/>
          </w:tcPr>
          <w:p w:rsidR="00756216" w:rsidRPr="00A01892" w:rsidRDefault="00756216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756216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06" w:type="dxa"/>
          </w:tcPr>
          <w:p w:rsidR="00756216" w:rsidRPr="005E5083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210" w:type="dxa"/>
          </w:tcPr>
          <w:p w:rsidR="00756216" w:rsidRPr="005E5083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964" w:type="dxa"/>
          </w:tcPr>
          <w:p w:rsidR="00756216" w:rsidRPr="00A01892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39" w:type="dxa"/>
          </w:tcPr>
          <w:p w:rsidR="00756216" w:rsidRPr="009A57B7" w:rsidRDefault="00093CAA" w:rsidP="00093CAA">
            <w:pPr>
              <w:spacing w:line="240" w:lineRule="auto"/>
              <w:jc w:val="both"/>
            </w:pPr>
            <w:r>
              <w:rPr>
                <w:sz w:val="24"/>
                <w:szCs w:val="24"/>
              </w:rPr>
              <w:t>More on DDL commands</w:t>
            </w:r>
            <w:r w:rsidR="007562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756216" w:rsidRPr="00742945" w:rsidRDefault="00756216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756216" w:rsidRPr="00742945" w:rsidRDefault="00756216" w:rsidP="00876C3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6C35" w:rsidRPr="00A01892" w:rsidTr="00093CAA">
        <w:trPr>
          <w:trHeight w:val="323"/>
        </w:trPr>
        <w:tc>
          <w:tcPr>
            <w:tcW w:w="1314" w:type="dxa"/>
            <w:vMerge w:val="restart"/>
          </w:tcPr>
          <w:p w:rsidR="00860AD3" w:rsidRPr="00A01892" w:rsidRDefault="00860AD3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2018</w:t>
            </w:r>
          </w:p>
        </w:tc>
        <w:tc>
          <w:tcPr>
            <w:tcW w:w="1524" w:type="dxa"/>
          </w:tcPr>
          <w:p w:rsidR="00860AD3" w:rsidRPr="00A01892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06" w:type="dxa"/>
          </w:tcPr>
          <w:p w:rsidR="00860AD3" w:rsidRPr="005E508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27040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Sep 2018</w:t>
            </w:r>
          </w:p>
        </w:tc>
        <w:tc>
          <w:tcPr>
            <w:tcW w:w="1210" w:type="dxa"/>
          </w:tcPr>
          <w:p w:rsidR="00860AD3" w:rsidRPr="005E508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 2018</w:t>
            </w:r>
          </w:p>
        </w:tc>
        <w:tc>
          <w:tcPr>
            <w:tcW w:w="964" w:type="dxa"/>
          </w:tcPr>
          <w:p w:rsidR="00860AD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39" w:type="dxa"/>
          </w:tcPr>
          <w:p w:rsidR="00860AD3" w:rsidRPr="00742945" w:rsidRDefault="00000F84" w:rsidP="00876C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 SQL – </w:t>
            </w:r>
            <w:r w:rsidR="009D39FB">
              <w:rPr>
                <w:sz w:val="24"/>
                <w:szCs w:val="24"/>
              </w:rPr>
              <w:t xml:space="preserve">Modifying data values using UPDATE command - </w:t>
            </w:r>
            <w:r>
              <w:rPr>
                <w:sz w:val="24"/>
                <w:szCs w:val="24"/>
              </w:rPr>
              <w:t>Single Row Functions</w:t>
            </w:r>
            <w:r w:rsidR="009D39FB">
              <w:rPr>
                <w:sz w:val="24"/>
                <w:szCs w:val="24"/>
              </w:rPr>
              <w:t xml:space="preserve"> – String – Numeric – Date Functions</w:t>
            </w:r>
          </w:p>
        </w:tc>
        <w:tc>
          <w:tcPr>
            <w:tcW w:w="1533" w:type="dxa"/>
          </w:tcPr>
          <w:p w:rsidR="00860AD3" w:rsidRPr="00742945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Alter / Update / Drop and Delete</w:t>
            </w:r>
          </w:p>
        </w:tc>
        <w:tc>
          <w:tcPr>
            <w:tcW w:w="1625" w:type="dxa"/>
          </w:tcPr>
          <w:p w:rsidR="00860AD3" w:rsidRPr="00742945" w:rsidRDefault="00860AD3" w:rsidP="00876C3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6C35" w:rsidRPr="00A01892" w:rsidTr="00093CAA">
        <w:trPr>
          <w:trHeight w:val="323"/>
        </w:trPr>
        <w:tc>
          <w:tcPr>
            <w:tcW w:w="1314" w:type="dxa"/>
            <w:vMerge/>
          </w:tcPr>
          <w:p w:rsidR="00860AD3" w:rsidRPr="00A01892" w:rsidRDefault="00860AD3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860AD3" w:rsidRPr="00A01892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206" w:type="dxa"/>
          </w:tcPr>
          <w:p w:rsidR="00860AD3" w:rsidRPr="005E508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 2018</w:t>
            </w:r>
          </w:p>
        </w:tc>
        <w:tc>
          <w:tcPr>
            <w:tcW w:w="1210" w:type="dxa"/>
          </w:tcPr>
          <w:p w:rsidR="00860AD3" w:rsidRPr="005E508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 2018</w:t>
            </w:r>
          </w:p>
        </w:tc>
        <w:tc>
          <w:tcPr>
            <w:tcW w:w="964" w:type="dxa"/>
          </w:tcPr>
          <w:p w:rsidR="00860AD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39" w:type="dxa"/>
          </w:tcPr>
          <w:p w:rsidR="00860AD3" w:rsidRPr="00742945" w:rsidRDefault="00860AD3" w:rsidP="00876C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Functions –</w:t>
            </w:r>
            <w:r w:rsidR="00000F84">
              <w:rPr>
                <w:sz w:val="24"/>
                <w:szCs w:val="24"/>
              </w:rPr>
              <w:t xml:space="preserve"> SUM() – AVG() – MAX() – MIN() –COUNT - Null Values </w:t>
            </w:r>
          </w:p>
        </w:tc>
        <w:tc>
          <w:tcPr>
            <w:tcW w:w="1533" w:type="dxa"/>
          </w:tcPr>
          <w:p w:rsidR="00860AD3" w:rsidRPr="00742945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Single Row – Multiple Row Functions</w:t>
            </w:r>
          </w:p>
        </w:tc>
        <w:tc>
          <w:tcPr>
            <w:tcW w:w="1625" w:type="dxa"/>
          </w:tcPr>
          <w:p w:rsidR="00860AD3" w:rsidRPr="00742945" w:rsidRDefault="00860AD3" w:rsidP="00876C3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6C35" w:rsidRPr="00A01892" w:rsidTr="00093CAA">
        <w:trPr>
          <w:trHeight w:val="323"/>
        </w:trPr>
        <w:tc>
          <w:tcPr>
            <w:tcW w:w="1314" w:type="dxa"/>
            <w:vMerge w:val="restart"/>
          </w:tcPr>
          <w:p w:rsidR="00860AD3" w:rsidRPr="00A01892" w:rsidRDefault="00860AD3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2018</w:t>
            </w:r>
          </w:p>
        </w:tc>
        <w:tc>
          <w:tcPr>
            <w:tcW w:w="1524" w:type="dxa"/>
          </w:tcPr>
          <w:p w:rsidR="00860AD3" w:rsidRPr="00A01892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206" w:type="dxa"/>
          </w:tcPr>
          <w:p w:rsidR="00860AD3" w:rsidRPr="005E508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210" w:type="dxa"/>
          </w:tcPr>
          <w:p w:rsidR="00860AD3" w:rsidRPr="005E508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964" w:type="dxa"/>
          </w:tcPr>
          <w:p w:rsidR="00860AD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39" w:type="dxa"/>
          </w:tcPr>
          <w:p w:rsidR="00860AD3" w:rsidRPr="00742945" w:rsidRDefault="00212DDA" w:rsidP="00876C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Equi Join – Non Equi Join – Cartesian Product – Natural Join - </w:t>
            </w:r>
            <w:r w:rsidR="00860AD3">
              <w:rPr>
                <w:sz w:val="24"/>
                <w:szCs w:val="24"/>
              </w:rPr>
              <w:t>Displaying data from multiple table</w:t>
            </w:r>
            <w:r w:rsidR="00FB57DD">
              <w:rPr>
                <w:sz w:val="24"/>
                <w:szCs w:val="24"/>
              </w:rPr>
              <w:t>s - Concept of Foreign Key, DESC</w:t>
            </w:r>
            <w:r w:rsidR="00860AD3">
              <w:rPr>
                <w:sz w:val="24"/>
                <w:szCs w:val="24"/>
              </w:rPr>
              <w:t xml:space="preserve"> Command</w:t>
            </w:r>
          </w:p>
        </w:tc>
        <w:tc>
          <w:tcPr>
            <w:tcW w:w="1533" w:type="dxa"/>
          </w:tcPr>
          <w:p w:rsidR="00860AD3" w:rsidRPr="00742945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Multiple Tables - Queries</w:t>
            </w:r>
          </w:p>
        </w:tc>
        <w:tc>
          <w:tcPr>
            <w:tcW w:w="1625" w:type="dxa"/>
          </w:tcPr>
          <w:p w:rsidR="00860AD3" w:rsidRPr="00742945" w:rsidRDefault="00860AD3" w:rsidP="00876C3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6C35" w:rsidRPr="00A01892" w:rsidTr="00093CAA">
        <w:trPr>
          <w:trHeight w:val="323"/>
        </w:trPr>
        <w:tc>
          <w:tcPr>
            <w:tcW w:w="1314" w:type="dxa"/>
            <w:vMerge/>
          </w:tcPr>
          <w:p w:rsidR="00860AD3" w:rsidRPr="00A01892" w:rsidRDefault="00860AD3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860AD3" w:rsidRPr="00A01892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06" w:type="dxa"/>
          </w:tcPr>
          <w:p w:rsidR="00860AD3" w:rsidRPr="005E508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210" w:type="dxa"/>
          </w:tcPr>
          <w:p w:rsidR="00860AD3" w:rsidRPr="005E508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964" w:type="dxa"/>
          </w:tcPr>
          <w:p w:rsidR="00860AD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39" w:type="dxa"/>
          </w:tcPr>
          <w:p w:rsidR="00860AD3" w:rsidRPr="00742945" w:rsidRDefault="00860AD3" w:rsidP="00876C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Database Transactions</w:t>
            </w:r>
            <w:r w:rsidR="009D39FB">
              <w:rPr>
                <w:sz w:val="24"/>
                <w:szCs w:val="24"/>
              </w:rPr>
              <w:t xml:space="preserve"> – Auto Commit On / Off</w:t>
            </w:r>
            <w:r>
              <w:rPr>
                <w:sz w:val="24"/>
                <w:szCs w:val="24"/>
              </w:rPr>
              <w:t xml:space="preserve"> </w:t>
            </w:r>
            <w:r w:rsidR="00212D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Commit &amp; Rollback commands</w:t>
            </w:r>
            <w:r w:rsidR="009D39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860AD3" w:rsidRPr="00742945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860AD3" w:rsidRPr="00742945" w:rsidRDefault="00860AD3" w:rsidP="00876C3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6C35" w:rsidRPr="00A01892" w:rsidTr="00093CAA">
        <w:trPr>
          <w:trHeight w:val="323"/>
        </w:trPr>
        <w:tc>
          <w:tcPr>
            <w:tcW w:w="1314" w:type="dxa"/>
            <w:vMerge/>
          </w:tcPr>
          <w:p w:rsidR="00860AD3" w:rsidRPr="00A01892" w:rsidRDefault="00860AD3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860AD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206" w:type="dxa"/>
          </w:tcPr>
          <w:p w:rsidR="00860AD3" w:rsidRPr="005E508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210" w:type="dxa"/>
          </w:tcPr>
          <w:p w:rsidR="00860AD3" w:rsidRPr="005E508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964" w:type="dxa"/>
          </w:tcPr>
          <w:p w:rsidR="00860AD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39" w:type="dxa"/>
          </w:tcPr>
          <w:p w:rsidR="00860AD3" w:rsidRDefault="009D39FB" w:rsidP="00876C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Base Transactions – SAVEPOINT – ROLLBACK TO SAVEPOINT – ROLLBACK commands</w:t>
            </w:r>
          </w:p>
        </w:tc>
        <w:tc>
          <w:tcPr>
            <w:tcW w:w="1533" w:type="dxa"/>
          </w:tcPr>
          <w:p w:rsidR="00860AD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Worksheet – </w:t>
            </w:r>
            <w:r w:rsidR="00212DDA">
              <w:rPr>
                <w:sz w:val="24"/>
                <w:szCs w:val="24"/>
              </w:rPr>
              <w:t>Database Transactions</w:t>
            </w:r>
          </w:p>
        </w:tc>
        <w:tc>
          <w:tcPr>
            <w:tcW w:w="1625" w:type="dxa"/>
          </w:tcPr>
          <w:p w:rsidR="00860AD3" w:rsidRDefault="00093CAA" w:rsidP="00876C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submission</w:t>
            </w:r>
          </w:p>
        </w:tc>
      </w:tr>
      <w:tr w:rsidR="00876C35" w:rsidRPr="00A01892" w:rsidTr="00093CAA">
        <w:trPr>
          <w:trHeight w:val="323"/>
        </w:trPr>
        <w:tc>
          <w:tcPr>
            <w:tcW w:w="1314" w:type="dxa"/>
            <w:vMerge/>
          </w:tcPr>
          <w:p w:rsidR="00860AD3" w:rsidRPr="00A01892" w:rsidRDefault="00860AD3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860AD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06" w:type="dxa"/>
          </w:tcPr>
          <w:p w:rsidR="00860AD3" w:rsidRPr="005E508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210" w:type="dxa"/>
          </w:tcPr>
          <w:p w:rsidR="00860AD3" w:rsidRPr="005E508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964" w:type="dxa"/>
          </w:tcPr>
          <w:p w:rsidR="00860AD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39" w:type="dxa"/>
          </w:tcPr>
          <w:p w:rsidR="00860AD3" w:rsidRDefault="009D39FB" w:rsidP="00876C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Applications</w:t>
            </w:r>
          </w:p>
        </w:tc>
        <w:tc>
          <w:tcPr>
            <w:tcW w:w="1533" w:type="dxa"/>
          </w:tcPr>
          <w:p w:rsidR="00860AD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860AD3" w:rsidRDefault="00860AD3" w:rsidP="00876C3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6C35" w:rsidRPr="00A01892" w:rsidTr="00093CAA">
        <w:trPr>
          <w:trHeight w:val="323"/>
        </w:trPr>
        <w:tc>
          <w:tcPr>
            <w:tcW w:w="1314" w:type="dxa"/>
            <w:vMerge/>
          </w:tcPr>
          <w:p w:rsidR="00212DDA" w:rsidRPr="00A01892" w:rsidRDefault="00212DDA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206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210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964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39" w:type="dxa"/>
          </w:tcPr>
          <w:p w:rsidR="00212DDA" w:rsidRDefault="00212DDA" w:rsidP="00876C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Communication Networks and Open Source Technology</w:t>
            </w:r>
          </w:p>
        </w:tc>
        <w:tc>
          <w:tcPr>
            <w:tcW w:w="1533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:rsidR="00212DDA" w:rsidRDefault="00212DDA" w:rsidP="00876C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CBSE Board Papers &amp; Sample Papers</w:t>
            </w:r>
          </w:p>
        </w:tc>
      </w:tr>
      <w:tr w:rsidR="00876C35" w:rsidRPr="00A01892" w:rsidTr="00093CAA">
        <w:trPr>
          <w:trHeight w:val="638"/>
        </w:trPr>
        <w:tc>
          <w:tcPr>
            <w:tcW w:w="1314" w:type="dxa"/>
            <w:vMerge w:val="restart"/>
          </w:tcPr>
          <w:p w:rsidR="00212DDA" w:rsidRPr="00A01892" w:rsidRDefault="00212DDA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2018</w:t>
            </w:r>
          </w:p>
        </w:tc>
        <w:tc>
          <w:tcPr>
            <w:tcW w:w="1524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Day</w:t>
            </w:r>
          </w:p>
        </w:tc>
        <w:tc>
          <w:tcPr>
            <w:tcW w:w="1206" w:type="dxa"/>
          </w:tcPr>
          <w:p w:rsidR="00212DDA" w:rsidRPr="005E5083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210" w:type="dxa"/>
          </w:tcPr>
          <w:p w:rsidR="00212DDA" w:rsidRPr="005E5083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964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39" w:type="dxa"/>
          </w:tcPr>
          <w:p w:rsidR="00212DDA" w:rsidRDefault="00212DDA" w:rsidP="00876C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Java Net Beans I and II</w:t>
            </w:r>
          </w:p>
        </w:tc>
        <w:tc>
          <w:tcPr>
            <w:tcW w:w="1533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212DDA" w:rsidRDefault="00212DDA" w:rsidP="00876C3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6C35" w:rsidRPr="00A01892" w:rsidTr="00093CAA">
        <w:trPr>
          <w:trHeight w:val="323"/>
        </w:trPr>
        <w:tc>
          <w:tcPr>
            <w:tcW w:w="1314" w:type="dxa"/>
            <w:vMerge/>
          </w:tcPr>
          <w:p w:rsidR="00212DDA" w:rsidRPr="00A01892" w:rsidRDefault="00212DDA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206" w:type="dxa"/>
          </w:tcPr>
          <w:p w:rsidR="00212DDA" w:rsidRPr="005E5083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210" w:type="dxa"/>
          </w:tcPr>
          <w:p w:rsidR="00212DDA" w:rsidRPr="005E5083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964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39" w:type="dxa"/>
          </w:tcPr>
          <w:p w:rsidR="00212DDA" w:rsidRDefault="00212DDA" w:rsidP="00876C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Java Libraries - OOPS</w:t>
            </w:r>
          </w:p>
        </w:tc>
        <w:tc>
          <w:tcPr>
            <w:tcW w:w="1533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212DDA" w:rsidRDefault="00212DDA" w:rsidP="00876C35">
            <w:pPr>
              <w:spacing w:line="240" w:lineRule="auto"/>
            </w:pPr>
          </w:p>
        </w:tc>
      </w:tr>
      <w:tr w:rsidR="00876C35" w:rsidRPr="00A01892" w:rsidTr="00093CAA">
        <w:trPr>
          <w:trHeight w:val="323"/>
        </w:trPr>
        <w:tc>
          <w:tcPr>
            <w:tcW w:w="1314" w:type="dxa"/>
            <w:vMerge/>
          </w:tcPr>
          <w:p w:rsidR="00212DDA" w:rsidRPr="00A01892" w:rsidRDefault="00212DDA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206" w:type="dxa"/>
          </w:tcPr>
          <w:p w:rsidR="00212DDA" w:rsidRPr="005E5083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210" w:type="dxa"/>
          </w:tcPr>
          <w:p w:rsidR="00212DDA" w:rsidRPr="005E5083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964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39" w:type="dxa"/>
          </w:tcPr>
          <w:p w:rsidR="00212DDA" w:rsidRDefault="00212DDA" w:rsidP="00876C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HTML &amp; XML</w:t>
            </w:r>
          </w:p>
        </w:tc>
        <w:tc>
          <w:tcPr>
            <w:tcW w:w="1533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212DDA" w:rsidRDefault="00212DDA" w:rsidP="00876C35">
            <w:pPr>
              <w:spacing w:line="240" w:lineRule="auto"/>
            </w:pPr>
          </w:p>
        </w:tc>
      </w:tr>
      <w:tr w:rsidR="00876C35" w:rsidRPr="00A01892" w:rsidTr="00093CAA">
        <w:trPr>
          <w:trHeight w:val="323"/>
        </w:trPr>
        <w:tc>
          <w:tcPr>
            <w:tcW w:w="1314" w:type="dxa"/>
            <w:vMerge/>
          </w:tcPr>
          <w:p w:rsidR="00212DDA" w:rsidRPr="00A01892" w:rsidRDefault="00212DDA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206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210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727040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964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39" w:type="dxa"/>
          </w:tcPr>
          <w:p w:rsidR="00212DDA" w:rsidRDefault="00212DDA" w:rsidP="00876C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My SQL</w:t>
            </w:r>
          </w:p>
        </w:tc>
        <w:tc>
          <w:tcPr>
            <w:tcW w:w="1533" w:type="dxa"/>
          </w:tcPr>
          <w:p w:rsidR="00212DDA" w:rsidRDefault="00212DDA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212DDA" w:rsidRDefault="00212DDA" w:rsidP="00876C35">
            <w:pPr>
              <w:spacing w:line="240" w:lineRule="auto"/>
            </w:pPr>
          </w:p>
        </w:tc>
      </w:tr>
      <w:tr w:rsidR="00876C35" w:rsidRPr="00A01892" w:rsidTr="00093CAA">
        <w:trPr>
          <w:trHeight w:val="323"/>
        </w:trPr>
        <w:tc>
          <w:tcPr>
            <w:tcW w:w="1314" w:type="dxa"/>
          </w:tcPr>
          <w:p w:rsidR="00860AD3" w:rsidRPr="00A01892" w:rsidRDefault="00860AD3" w:rsidP="00876C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24" w:type="dxa"/>
          </w:tcPr>
          <w:p w:rsidR="00860AD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Days</w:t>
            </w:r>
          </w:p>
        </w:tc>
        <w:tc>
          <w:tcPr>
            <w:tcW w:w="1206" w:type="dxa"/>
          </w:tcPr>
          <w:p w:rsidR="00860AD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860AD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860AD3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739" w:type="dxa"/>
          </w:tcPr>
          <w:p w:rsidR="00860AD3" w:rsidRDefault="00860AD3" w:rsidP="00876C35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860AD3" w:rsidRPr="00742945" w:rsidRDefault="00860AD3" w:rsidP="00876C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860AD3" w:rsidRPr="00742945" w:rsidRDefault="00860AD3" w:rsidP="00876C35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42648A" w:rsidRDefault="0042648A" w:rsidP="00E52BF9">
      <w:pPr>
        <w:rPr>
          <w:sz w:val="24"/>
          <w:szCs w:val="24"/>
        </w:rPr>
      </w:pPr>
      <w:bookmarkStart w:id="0" w:name="_GoBack"/>
      <w:bookmarkEnd w:id="0"/>
    </w:p>
    <w:p w:rsidR="0042648A" w:rsidRDefault="0042648A" w:rsidP="0042648A">
      <w:pPr>
        <w:spacing w:after="0" w:line="240" w:lineRule="auto"/>
        <w:rPr>
          <w:sz w:val="24"/>
          <w:szCs w:val="24"/>
        </w:rPr>
      </w:pPr>
    </w:p>
    <w:p w:rsidR="0042648A" w:rsidRDefault="0042648A" w:rsidP="0042648A">
      <w:pPr>
        <w:spacing w:after="0" w:line="240" w:lineRule="auto"/>
        <w:rPr>
          <w:sz w:val="24"/>
          <w:szCs w:val="24"/>
        </w:rPr>
      </w:pPr>
    </w:p>
    <w:p w:rsidR="0042648A" w:rsidRDefault="0042648A" w:rsidP="0042648A">
      <w:pPr>
        <w:spacing w:after="0" w:line="240" w:lineRule="auto"/>
        <w:rPr>
          <w:sz w:val="24"/>
          <w:szCs w:val="24"/>
        </w:rPr>
      </w:pPr>
    </w:p>
    <w:p w:rsidR="0042648A" w:rsidRDefault="0042648A" w:rsidP="0042648A">
      <w:pPr>
        <w:spacing w:after="0" w:line="240" w:lineRule="auto"/>
        <w:rPr>
          <w:sz w:val="24"/>
          <w:szCs w:val="24"/>
        </w:rPr>
      </w:pPr>
    </w:p>
    <w:p w:rsidR="000A41EA" w:rsidRDefault="000A41EA"/>
    <w:sectPr w:rsidR="000A41EA" w:rsidSect="00876C35">
      <w:pgSz w:w="16839" w:h="11907" w:orient="landscape" w:code="9"/>
      <w:pgMar w:top="54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8A"/>
    <w:rsid w:val="00000F84"/>
    <w:rsid w:val="00077B04"/>
    <w:rsid w:val="00093CAA"/>
    <w:rsid w:val="000A41EA"/>
    <w:rsid w:val="000F5464"/>
    <w:rsid w:val="00212DDA"/>
    <w:rsid w:val="003B139E"/>
    <w:rsid w:val="00413225"/>
    <w:rsid w:val="0042648A"/>
    <w:rsid w:val="004769E2"/>
    <w:rsid w:val="005738C3"/>
    <w:rsid w:val="005D3BD9"/>
    <w:rsid w:val="006678B1"/>
    <w:rsid w:val="00673A9E"/>
    <w:rsid w:val="00727040"/>
    <w:rsid w:val="00756216"/>
    <w:rsid w:val="00776041"/>
    <w:rsid w:val="00860AD3"/>
    <w:rsid w:val="00876C35"/>
    <w:rsid w:val="008D1F9C"/>
    <w:rsid w:val="009D39FB"/>
    <w:rsid w:val="00A01DA6"/>
    <w:rsid w:val="00A10EC3"/>
    <w:rsid w:val="00A14A9F"/>
    <w:rsid w:val="00A41FFE"/>
    <w:rsid w:val="00A76507"/>
    <w:rsid w:val="00BE39AA"/>
    <w:rsid w:val="00C61D17"/>
    <w:rsid w:val="00C9062F"/>
    <w:rsid w:val="00E52BF9"/>
    <w:rsid w:val="00EC0E6C"/>
    <w:rsid w:val="00EE1C59"/>
    <w:rsid w:val="00FB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F35EF-CA3A-4028-A0BD-0BE34E6F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48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8A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8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07CE6-1945-4E4E-B57F-3425A97D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4</cp:revision>
  <dcterms:created xsi:type="dcterms:W3CDTF">2018-03-29T09:26:00Z</dcterms:created>
  <dcterms:modified xsi:type="dcterms:W3CDTF">2018-03-29T09:35:00Z</dcterms:modified>
</cp:coreProperties>
</file>