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C2B" w:rsidRDefault="006A5C2B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INDIAN SCHOOL AL WADI AL KABIR</w:t>
      </w:r>
    </w:p>
    <w:p w:rsidR="006A5C2B" w:rsidRDefault="001A78D3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DEPARTMENT OF SCIENCE 2017-18</w:t>
      </w:r>
    </w:p>
    <w:p w:rsidR="006A5C2B" w:rsidRDefault="005677E4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WEEKLY PLAN-CLASS 11</w:t>
      </w:r>
      <w:r w:rsidR="006A5C2B">
        <w:rPr>
          <w:rFonts w:ascii="Times New Roman" w:hAnsi="Times New Roman" w:cs="Times New Roman"/>
          <w:b/>
          <w:sz w:val="20"/>
          <w:szCs w:val="20"/>
        </w:rPr>
        <w:t xml:space="preserve"> -PHYSICS</w:t>
      </w:r>
    </w:p>
    <w:p w:rsidR="00F2219A" w:rsidRDefault="00F2219A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9A" w:rsidRDefault="00F2219A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9A" w:rsidRDefault="00F2219A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9A" w:rsidRDefault="00F2219A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1818"/>
        <w:gridCol w:w="3420"/>
        <w:gridCol w:w="2700"/>
        <w:gridCol w:w="5400"/>
      </w:tblGrid>
      <w:tr w:rsidR="00F2219A" w:rsidRPr="0098556F" w:rsidTr="00673102">
        <w:tc>
          <w:tcPr>
            <w:tcW w:w="13338" w:type="dxa"/>
            <w:gridSpan w:val="4"/>
          </w:tcPr>
          <w:p w:rsidR="00F2219A" w:rsidRPr="0098556F" w:rsidRDefault="00F2219A" w:rsidP="00F2219A">
            <w:pPr>
              <w:jc w:val="center"/>
              <w:rPr>
                <w:rFonts w:ascii="Copperplate Gothic Bold" w:hAnsi="Copperplate Gothic Bold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br w:type="page"/>
            </w:r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 xml:space="preserve">MONTH OF </w:t>
            </w:r>
            <w:r>
              <w:rPr>
                <w:rFonts w:ascii="Copperplate Gothic Bold" w:hAnsi="Copperplate Gothic Bold" w:cs="Times New Roman"/>
                <w:sz w:val="40"/>
                <w:szCs w:val="24"/>
              </w:rPr>
              <w:t>JULY</w:t>
            </w:r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201</w:t>
            </w:r>
            <w:r>
              <w:rPr>
                <w:rFonts w:ascii="Copperplate Gothic Bold" w:hAnsi="Copperplate Gothic Bold" w:cs="Times New Roman"/>
                <w:sz w:val="40"/>
                <w:szCs w:val="24"/>
              </w:rPr>
              <w:t>7</w:t>
            </w:r>
          </w:p>
        </w:tc>
      </w:tr>
      <w:tr w:rsidR="00F2219A" w:rsidRPr="0098556F" w:rsidTr="00CA70EB">
        <w:trPr>
          <w:trHeight w:val="545"/>
        </w:trPr>
        <w:tc>
          <w:tcPr>
            <w:tcW w:w="1818" w:type="dxa"/>
          </w:tcPr>
          <w:p w:rsidR="00F2219A" w:rsidRPr="0098556F" w:rsidRDefault="00F2219A" w:rsidP="0067310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420" w:type="dxa"/>
          </w:tcPr>
          <w:p w:rsidR="00F2219A" w:rsidRPr="0098556F" w:rsidRDefault="00F2219A" w:rsidP="0067310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and 2</w:t>
            </w:r>
          </w:p>
        </w:tc>
        <w:tc>
          <w:tcPr>
            <w:tcW w:w="2700" w:type="dxa"/>
          </w:tcPr>
          <w:p w:rsidR="00F2219A" w:rsidRPr="0098556F" w:rsidRDefault="00F2219A" w:rsidP="0067310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5400" w:type="dxa"/>
          </w:tcPr>
          <w:p w:rsidR="00F2219A" w:rsidRPr="0098556F" w:rsidRDefault="00F2219A" w:rsidP="0067310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WEEK4 and 5</w:t>
            </w:r>
          </w:p>
        </w:tc>
      </w:tr>
      <w:tr w:rsidR="00F2219A" w:rsidRPr="0098556F" w:rsidTr="007B79E3">
        <w:trPr>
          <w:trHeight w:val="573"/>
        </w:trPr>
        <w:tc>
          <w:tcPr>
            <w:tcW w:w="1818" w:type="dxa"/>
          </w:tcPr>
          <w:p w:rsidR="00F2219A" w:rsidRPr="0098556F" w:rsidRDefault="00F2219A" w:rsidP="0067310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420" w:type="dxa"/>
          </w:tcPr>
          <w:p w:rsidR="00F2219A" w:rsidRPr="009D041A" w:rsidRDefault="00F2219A" w:rsidP="0067310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SUMMER BREAK</w:t>
            </w:r>
          </w:p>
        </w:tc>
        <w:tc>
          <w:tcPr>
            <w:tcW w:w="2700" w:type="dxa"/>
          </w:tcPr>
          <w:p w:rsidR="00F2219A" w:rsidRPr="00EE59B3" w:rsidRDefault="00F2219A" w:rsidP="0067310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:rsidR="00F57940" w:rsidRDefault="00F57940" w:rsidP="00F57940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accuracy and precision of measuring instruments; errors in measurement; significant figures.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Dimensions of physical quantities, dimensional analysis and its applications. Frame of reference,</w:t>
            </w:r>
          </w:p>
          <w:p w:rsidR="00293E5F" w:rsidRPr="002367A5" w:rsidRDefault="00293E5F" w:rsidP="00293E5F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bCs/>
                <w:color w:val="000000"/>
                <w:sz w:val="24"/>
                <w:szCs w:val="24"/>
              </w:rPr>
              <w:t>Laws of Motion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Intuitive concept of force. Inertia, Newton’s first law of motion; momentum and Newton’s second law of motion; impulse;</w:t>
            </w:r>
          </w:p>
          <w:p w:rsidR="00F2219A" w:rsidRPr="00EE59B3" w:rsidRDefault="00F2219A" w:rsidP="0067310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</w:tr>
    </w:tbl>
    <w:p w:rsidR="00F2219A" w:rsidRDefault="00F2219A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9A" w:rsidRDefault="00F2219A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9A" w:rsidRDefault="00F2219A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5457" w:type="dxa"/>
        <w:tblInd w:w="-1039" w:type="dxa"/>
        <w:tblLayout w:type="fixed"/>
        <w:tblLook w:val="04A0" w:firstRow="1" w:lastRow="0" w:firstColumn="1" w:lastColumn="0" w:noHBand="0" w:noVBand="1"/>
      </w:tblPr>
      <w:tblGrid>
        <w:gridCol w:w="1818"/>
        <w:gridCol w:w="3420"/>
        <w:gridCol w:w="2700"/>
        <w:gridCol w:w="2700"/>
        <w:gridCol w:w="2430"/>
        <w:gridCol w:w="2389"/>
      </w:tblGrid>
      <w:tr w:rsidR="00F2219A" w:rsidRPr="0098556F" w:rsidTr="00F8447D">
        <w:tc>
          <w:tcPr>
            <w:tcW w:w="15457" w:type="dxa"/>
            <w:gridSpan w:val="6"/>
          </w:tcPr>
          <w:p w:rsidR="00F2219A" w:rsidRPr="0098556F" w:rsidRDefault="00F2219A" w:rsidP="00673102">
            <w:pPr>
              <w:jc w:val="center"/>
              <w:rPr>
                <w:rFonts w:ascii="Copperplate Gothic Bold" w:hAnsi="Copperplate Gothic Bold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br w:type="page"/>
            </w:r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 xml:space="preserve">MONTH OF </w:t>
            </w:r>
            <w:r>
              <w:rPr>
                <w:rFonts w:ascii="Copperplate Gothic Bold" w:hAnsi="Copperplate Gothic Bold" w:cs="Times New Roman"/>
                <w:sz w:val="40"/>
                <w:szCs w:val="24"/>
              </w:rPr>
              <w:t>AUGUST</w:t>
            </w:r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201</w:t>
            </w:r>
            <w:r>
              <w:rPr>
                <w:rFonts w:ascii="Copperplate Gothic Bold" w:hAnsi="Copperplate Gothic Bold" w:cs="Times New Roman"/>
                <w:sz w:val="40"/>
                <w:szCs w:val="24"/>
              </w:rPr>
              <w:t>7</w:t>
            </w:r>
          </w:p>
        </w:tc>
      </w:tr>
      <w:tr w:rsidR="00F2219A" w:rsidRPr="0098556F" w:rsidTr="00F2219A">
        <w:trPr>
          <w:trHeight w:val="545"/>
        </w:trPr>
        <w:tc>
          <w:tcPr>
            <w:tcW w:w="1818" w:type="dxa"/>
          </w:tcPr>
          <w:p w:rsidR="00F2219A" w:rsidRPr="0098556F" w:rsidRDefault="00F2219A" w:rsidP="0067310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420" w:type="dxa"/>
          </w:tcPr>
          <w:p w:rsidR="00F2219A" w:rsidRPr="0098556F" w:rsidRDefault="00F2219A" w:rsidP="00F2219A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F2219A" w:rsidRDefault="00F2219A" w:rsidP="0067310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700" w:type="dxa"/>
          </w:tcPr>
          <w:p w:rsidR="00F2219A" w:rsidRPr="0098556F" w:rsidRDefault="00F2219A" w:rsidP="0067310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430" w:type="dxa"/>
          </w:tcPr>
          <w:p w:rsidR="00F2219A" w:rsidRPr="0098556F" w:rsidRDefault="00F2219A" w:rsidP="0067310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  <w:tc>
          <w:tcPr>
            <w:tcW w:w="2389" w:type="dxa"/>
          </w:tcPr>
          <w:p w:rsidR="00F2219A" w:rsidRPr="0098556F" w:rsidRDefault="00F2219A" w:rsidP="0067310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WEEK5</w:t>
            </w:r>
          </w:p>
        </w:tc>
      </w:tr>
      <w:tr w:rsidR="00F2219A" w:rsidRPr="0098556F" w:rsidTr="00F2219A">
        <w:trPr>
          <w:trHeight w:val="573"/>
        </w:trPr>
        <w:tc>
          <w:tcPr>
            <w:tcW w:w="1818" w:type="dxa"/>
          </w:tcPr>
          <w:p w:rsidR="00F2219A" w:rsidRPr="0098556F" w:rsidRDefault="00F2219A" w:rsidP="0067310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420" w:type="dxa"/>
          </w:tcPr>
          <w:p w:rsidR="00885E56" w:rsidRDefault="00293E5F" w:rsidP="00293E5F">
            <w:pP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Newton’s third law of motion. Law of conservation of linear momentum and its applications. Equilibrium of concurrent forces. Static and kinetic friction, laws of friction, rolling friction,</w:t>
            </w:r>
            <w:r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lubrication.</w:t>
            </w:r>
            <w:r w:rsidR="00885E56"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 xml:space="preserve"> </w:t>
            </w:r>
          </w:p>
          <w:p w:rsidR="00F2219A" w:rsidRPr="009D041A" w:rsidRDefault="00885E56" w:rsidP="00293E5F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2367A5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</w:rPr>
              <w:t>Dynamics of uniform circular motion: Centripetal force, examples of circular motion (vehicle on a level circular road, vehicle on banked road).</w:t>
            </w:r>
          </w:p>
        </w:tc>
        <w:tc>
          <w:tcPr>
            <w:tcW w:w="2700" w:type="dxa"/>
          </w:tcPr>
          <w:p w:rsidR="00F2219A" w:rsidRPr="009D041A" w:rsidRDefault="00F57940" w:rsidP="00F57940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Work, Energy and Power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Work done by a constant force and a variable force; kinetic energy, work-energy theorem, power.Notion of potential energy, potential energy of a spring, conservative forces</w:t>
            </w:r>
          </w:p>
        </w:tc>
        <w:tc>
          <w:tcPr>
            <w:tcW w:w="2700" w:type="dxa"/>
          </w:tcPr>
          <w:p w:rsidR="00F57940" w:rsidRPr="008447DF" w:rsidRDefault="00F57940" w:rsidP="00F57940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conservation of mechanical</w:t>
            </w:r>
          </w:p>
          <w:p w:rsidR="00F57940" w:rsidRPr="00CB1F34" w:rsidRDefault="00F57940" w:rsidP="00F57940">
            <w:pPr>
              <w:autoSpaceDE w:val="0"/>
              <w:autoSpaceDN w:val="0"/>
              <w:adjustRightInd w:val="0"/>
              <w:spacing w:after="0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energy (kinetic and potential energies); non-conservative forces motion in a vertical circle; </w:t>
            </w:r>
          </w:p>
          <w:p w:rsidR="00F2219A" w:rsidRPr="008447DF" w:rsidRDefault="00F2219A" w:rsidP="00F2219A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elastic and</w:t>
            </w:r>
          </w:p>
          <w:p w:rsidR="00F2219A" w:rsidRDefault="00F2219A" w:rsidP="00F2219A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inelastic colli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sions in one and two dimensions</w:t>
            </w:r>
          </w:p>
          <w:p w:rsidR="00F2219A" w:rsidRPr="00EE59B3" w:rsidRDefault="00F2219A" w:rsidP="00F57940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85E56" w:rsidRPr="00CB1F34" w:rsidRDefault="00885E56" w:rsidP="00885E56">
            <w:pPr>
              <w:autoSpaceDE w:val="0"/>
              <w:autoSpaceDN w:val="0"/>
              <w:adjustRightInd w:val="0"/>
              <w:spacing w:after="0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non-conservative forces motion in a vertical circle; </w:t>
            </w:r>
          </w:p>
          <w:p w:rsidR="00885E56" w:rsidRPr="008447DF" w:rsidRDefault="00885E56" w:rsidP="00885E56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elastic and</w:t>
            </w:r>
          </w:p>
          <w:p w:rsidR="00885E56" w:rsidRDefault="00885E56" w:rsidP="00885E56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8447DF">
              <w:rPr>
                <w:rFonts w:ascii="Palatino Linotype" w:hAnsi="Palatino Linotype" w:cs="Times New Roman"/>
                <w:bCs/>
                <w:sz w:val="24"/>
                <w:szCs w:val="24"/>
              </w:rPr>
              <w:t>inelastic colli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>sions in one and two dimensions</w:t>
            </w:r>
          </w:p>
          <w:p w:rsidR="00F57940" w:rsidRPr="009D041A" w:rsidRDefault="00F57940" w:rsidP="00F57940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Motion of System of Particles and Rigid Body</w:t>
            </w: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  <w:t xml:space="preserve">Centre of mass of a two-particle system, momentum conservation and centre of mass </w:t>
            </w: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lastRenderedPageBreak/>
              <w:t>motion.</w:t>
            </w:r>
          </w:p>
          <w:p w:rsidR="00F2219A" w:rsidRPr="009D041A" w:rsidRDefault="00F2219A" w:rsidP="00F2219A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.</w:t>
            </w:r>
          </w:p>
          <w:p w:rsidR="00F2219A" w:rsidRPr="00EE59B3" w:rsidRDefault="00F2219A" w:rsidP="0067310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885E56" w:rsidRDefault="00885E56" w:rsidP="00885E56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lastRenderedPageBreak/>
              <w:t>Centre of mass of a rigid body; centre of mass of a uniform rod.</w:t>
            </w:r>
          </w:p>
          <w:p w:rsidR="00F57940" w:rsidRDefault="00F57940" w:rsidP="00F2219A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Moment of a force, torque, angular momentum,laws of conservation of angular momentum and itsapplications</w:t>
            </w:r>
          </w:p>
          <w:p w:rsidR="00F2219A" w:rsidRPr="009D041A" w:rsidRDefault="00F2219A" w:rsidP="00F2219A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Equilibrium of rigid bodies,</w:t>
            </w:r>
          </w:p>
          <w:p w:rsidR="00F2219A" w:rsidRPr="00EE59B3" w:rsidRDefault="00F2219A" w:rsidP="00F2219A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</w:tr>
    </w:tbl>
    <w:p w:rsidR="00F2219A" w:rsidRDefault="00F2219A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9A" w:rsidRDefault="00F2219A" w:rsidP="006A5C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9A" w:rsidRDefault="00F2219A" w:rsidP="006A5C2B">
      <w:pPr>
        <w:spacing w:after="0"/>
        <w:jc w:val="center"/>
        <w:rPr>
          <w:sz w:val="32"/>
          <w:szCs w:val="32"/>
        </w:rPr>
      </w:pPr>
    </w:p>
    <w:p w:rsidR="00550293" w:rsidRDefault="00550293"/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1818"/>
        <w:gridCol w:w="3420"/>
        <w:gridCol w:w="2700"/>
        <w:gridCol w:w="2430"/>
        <w:gridCol w:w="2970"/>
      </w:tblGrid>
      <w:tr w:rsidR="00A15801" w:rsidRPr="0098556F" w:rsidTr="007513CD">
        <w:tc>
          <w:tcPr>
            <w:tcW w:w="13338" w:type="dxa"/>
            <w:gridSpan w:val="5"/>
          </w:tcPr>
          <w:p w:rsidR="00A15801" w:rsidRPr="0098556F" w:rsidRDefault="00A15801" w:rsidP="00931183">
            <w:pPr>
              <w:jc w:val="center"/>
              <w:rPr>
                <w:rFonts w:ascii="Copperplate Gothic Bold" w:hAnsi="Copperplate Gothic Bold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br w:type="page"/>
            </w:r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 xml:space="preserve">MONTH OF </w:t>
            </w:r>
            <w:r w:rsidR="00931183">
              <w:rPr>
                <w:rFonts w:ascii="Copperplate Gothic Bold" w:hAnsi="Copperplate Gothic Bold" w:cs="Times New Roman"/>
                <w:sz w:val="40"/>
                <w:szCs w:val="24"/>
              </w:rPr>
              <w:t>SEPTEMBER</w:t>
            </w:r>
            <w:r w:rsidRPr="0098556F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201</w:t>
            </w:r>
            <w:r w:rsidR="001A78D3">
              <w:rPr>
                <w:rFonts w:ascii="Copperplate Gothic Bold" w:hAnsi="Copperplate Gothic Bold" w:cs="Times New Roman"/>
                <w:sz w:val="40"/>
                <w:szCs w:val="24"/>
              </w:rPr>
              <w:t>7</w:t>
            </w:r>
          </w:p>
        </w:tc>
      </w:tr>
      <w:tr w:rsidR="00A15801" w:rsidRPr="0098556F" w:rsidTr="007513CD">
        <w:trPr>
          <w:trHeight w:val="545"/>
        </w:trPr>
        <w:tc>
          <w:tcPr>
            <w:tcW w:w="1818" w:type="dxa"/>
          </w:tcPr>
          <w:p w:rsidR="00A15801" w:rsidRPr="0098556F" w:rsidRDefault="007513CD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420" w:type="dxa"/>
          </w:tcPr>
          <w:p w:rsidR="00A15801" w:rsidRPr="0098556F" w:rsidRDefault="00A15801" w:rsidP="00885E5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 w:rsidR="00EE59B3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EE59B3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A15801" w:rsidRPr="0098556F" w:rsidRDefault="00EE59B3" w:rsidP="00885E5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 w:rsidR="00885E56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A15801" w:rsidRPr="0098556F" w:rsidRDefault="00EE59B3" w:rsidP="00885E5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 w:rsidR="00885E56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A15801" w:rsidRPr="0098556F" w:rsidRDefault="00EE59B3" w:rsidP="00885E5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 w:rsidR="00885E56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</w:p>
        </w:tc>
      </w:tr>
      <w:tr w:rsidR="00A15801" w:rsidRPr="0098556F" w:rsidTr="007513CD">
        <w:trPr>
          <w:trHeight w:val="573"/>
        </w:trPr>
        <w:tc>
          <w:tcPr>
            <w:tcW w:w="1818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420" w:type="dxa"/>
          </w:tcPr>
          <w:p w:rsidR="00885E56" w:rsidRPr="009D041A" w:rsidRDefault="00885E56" w:rsidP="00885E56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Body body rotation and equations of rotational motion, comparison of linear</w:t>
            </w:r>
          </w:p>
          <w:p w:rsidR="00885E56" w:rsidRDefault="00885E56" w:rsidP="00885E56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and rotational motions</w:t>
            </w:r>
          </w:p>
          <w:p w:rsidR="00EE59B3" w:rsidRPr="009D041A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Moment of inertia, radius of gyration, values of moments of inertia for simple geometrical objects (no</w:t>
            </w:r>
          </w:p>
          <w:p w:rsidR="009D041A" w:rsidRPr="009D041A" w:rsidRDefault="00EE59B3" w:rsidP="00885E56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derivation</w:t>
            </w:r>
          </w:p>
        </w:tc>
        <w:tc>
          <w:tcPr>
            <w:tcW w:w="2700" w:type="dxa"/>
          </w:tcPr>
          <w:p w:rsidR="00885E56" w:rsidRDefault="00885E56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Statement of parallel and perpendicular axes theorems and their applications.</w:t>
            </w:r>
          </w:p>
          <w:p w:rsidR="00A15801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9D041A">
              <w:rPr>
                <w:rFonts w:ascii="Palatino Linotype" w:hAnsi="Palatino Linotype" w:cs="Times New Roman"/>
                <w:bCs/>
                <w:sz w:val="24"/>
                <w:szCs w:val="24"/>
              </w:rPr>
              <w:t>Statement of parallel and perpendicular axes theorems and their applications.</w:t>
            </w:r>
          </w:p>
          <w:p w:rsidR="00EE59B3" w:rsidRPr="00EE59B3" w:rsidRDefault="00EE59B3" w:rsidP="00EE59B3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EE59B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Revision</w:t>
            </w:r>
          </w:p>
        </w:tc>
        <w:tc>
          <w:tcPr>
            <w:tcW w:w="2430" w:type="dxa"/>
          </w:tcPr>
          <w:p w:rsidR="00A15801" w:rsidRPr="00EE59B3" w:rsidRDefault="00EE59B3" w:rsidP="0058149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EE59B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FIRST ASSESSMENT</w:t>
            </w:r>
          </w:p>
        </w:tc>
        <w:tc>
          <w:tcPr>
            <w:tcW w:w="2970" w:type="dxa"/>
          </w:tcPr>
          <w:p w:rsidR="00A15801" w:rsidRPr="00EE59B3" w:rsidRDefault="00EE59B3" w:rsidP="009D041A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EE59B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FIRST ASSESSMENT</w:t>
            </w:r>
          </w:p>
        </w:tc>
      </w:tr>
    </w:tbl>
    <w:p w:rsidR="00A15801" w:rsidRPr="0098556F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A15801" w:rsidRPr="0098556F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98556F">
        <w:rPr>
          <w:rFonts w:ascii="Palatino Linotype" w:hAnsi="Palatino Linotype" w:cs="Times New Roman"/>
          <w:sz w:val="24"/>
          <w:szCs w:val="24"/>
        </w:rPr>
        <w:lastRenderedPageBreak/>
        <w:br w:type="page"/>
      </w:r>
    </w:p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1975"/>
        <w:gridCol w:w="3510"/>
        <w:gridCol w:w="2430"/>
        <w:gridCol w:w="2610"/>
        <w:gridCol w:w="2903"/>
      </w:tblGrid>
      <w:tr w:rsidR="00A15801" w:rsidRPr="0098556F" w:rsidTr="00564BFB">
        <w:tc>
          <w:tcPr>
            <w:tcW w:w="13428" w:type="dxa"/>
            <w:gridSpan w:val="5"/>
          </w:tcPr>
          <w:p w:rsidR="00A15801" w:rsidRPr="0098556F" w:rsidRDefault="007513CD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lastRenderedPageBreak/>
              <w:t xml:space="preserve">MONTH OF </w:t>
            </w:r>
            <w:r w:rsidR="00931183">
              <w:rPr>
                <w:rFonts w:ascii="Copperplate Gothic Bold" w:hAnsi="Copperplate Gothic Bold" w:cs="Times New Roman"/>
                <w:sz w:val="40"/>
                <w:szCs w:val="24"/>
              </w:rPr>
              <w:t xml:space="preserve">OCTOBER </w:t>
            </w:r>
            <w:r w:rsidR="001A78D3">
              <w:rPr>
                <w:rFonts w:ascii="Copperplate Gothic Bold" w:hAnsi="Copperplate Gothic Bold" w:cs="Times New Roman"/>
                <w:sz w:val="40"/>
                <w:szCs w:val="24"/>
              </w:rPr>
              <w:t>2017</w:t>
            </w:r>
          </w:p>
        </w:tc>
      </w:tr>
      <w:tr w:rsidR="00A15801" w:rsidRPr="0098556F" w:rsidTr="00564BFB">
        <w:trPr>
          <w:trHeight w:val="545"/>
        </w:trPr>
        <w:tc>
          <w:tcPr>
            <w:tcW w:w="1975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51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 w:rsidR="00253112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 w:rsidR="00253112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 w:rsidR="00253112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3</w:t>
            </w:r>
          </w:p>
        </w:tc>
        <w:tc>
          <w:tcPr>
            <w:tcW w:w="2903" w:type="dxa"/>
          </w:tcPr>
          <w:p w:rsidR="00A15801" w:rsidRPr="0098556F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 w:rsidR="00253112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4</w:t>
            </w:r>
          </w:p>
        </w:tc>
      </w:tr>
      <w:tr w:rsidR="00A15801" w:rsidRPr="003F6D8D" w:rsidTr="00564BFB">
        <w:trPr>
          <w:trHeight w:val="573"/>
        </w:trPr>
        <w:tc>
          <w:tcPr>
            <w:tcW w:w="1975" w:type="dxa"/>
          </w:tcPr>
          <w:p w:rsidR="00A15801" w:rsidRPr="003F6D8D" w:rsidRDefault="00A15801" w:rsidP="009E7AC7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510" w:type="dxa"/>
          </w:tcPr>
          <w:p w:rsidR="009D041A" w:rsidRPr="003F6D8D" w:rsidRDefault="009D041A" w:rsidP="0058149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Gravitation</w:t>
            </w:r>
            <w:r w:rsidR="00581492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Kepler's laws of planetary motion, universal law of gravitation.</w:t>
            </w:r>
            <w:r w:rsidR="00581492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Acceleration due to gravity and its variation with altitude and depth</w:t>
            </w:r>
            <w:r w:rsidR="00564BFB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Gravitational potential energy and gravitational potential,</w:t>
            </w:r>
          </w:p>
        </w:tc>
        <w:tc>
          <w:tcPr>
            <w:tcW w:w="2430" w:type="dxa"/>
          </w:tcPr>
          <w:p w:rsidR="00564BFB" w:rsidRPr="003F6D8D" w:rsidRDefault="009D041A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escape velocity,</w:t>
            </w:r>
            <w:r w:rsidR="00564BFB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orbital velocity of a satellite.</w:t>
            </w:r>
          </w:p>
          <w:p w:rsidR="00A15801" w:rsidRPr="003F6D8D" w:rsidRDefault="00564BFB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Geo-stationary satellites.</w:t>
            </w:r>
          </w:p>
        </w:tc>
        <w:tc>
          <w:tcPr>
            <w:tcW w:w="2610" w:type="dxa"/>
          </w:tcPr>
          <w:p w:rsidR="00564BFB" w:rsidRPr="003F6D8D" w:rsidRDefault="00564BFB" w:rsidP="003F6D8D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Properties of Bulk Matter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Elastic behaviour, Stress-strain relationship, Hooke's law, Young's modulus, bulk modulus, shear modulus</w:t>
            </w:r>
          </w:p>
          <w:p w:rsidR="00564BFB" w:rsidRPr="003F6D8D" w:rsidRDefault="00564BFB" w:rsidP="00564BFB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of rigidity, Poisson's ratio; elastic energy.</w:t>
            </w:r>
          </w:p>
          <w:p w:rsidR="00A15801" w:rsidRPr="003F6D8D" w:rsidRDefault="00A15801" w:rsidP="00581492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9D041A" w:rsidRPr="003F6D8D" w:rsidRDefault="00564BFB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Pressure due to a fluid column; Pascal's law and its applications (hydraulic lift and hydraulic brakes), effect of gravity on fluid pressure. Viscosity, Stokes' law, terminal velocity, streamline and turbulent flow, critical velocity,</w:t>
            </w:r>
          </w:p>
        </w:tc>
      </w:tr>
    </w:tbl>
    <w:p w:rsidR="00A15801" w:rsidRPr="003F6D8D" w:rsidRDefault="00A15801" w:rsidP="00C96A13"/>
    <w:p w:rsidR="00581492" w:rsidRDefault="00581492" w:rsidP="00C96A13"/>
    <w:p w:rsidR="00581492" w:rsidRDefault="00581492" w:rsidP="00C96A13"/>
    <w:p w:rsidR="00A15801" w:rsidRPr="002367A5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:rsidR="00A15801" w:rsidRPr="002367A5" w:rsidRDefault="00A15801" w:rsidP="00A15801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1885"/>
        <w:gridCol w:w="3150"/>
        <w:gridCol w:w="3150"/>
        <w:gridCol w:w="2880"/>
        <w:gridCol w:w="2363"/>
      </w:tblGrid>
      <w:tr w:rsidR="00931183" w:rsidRPr="0098556F" w:rsidTr="00542F84">
        <w:tc>
          <w:tcPr>
            <w:tcW w:w="13428" w:type="dxa"/>
            <w:gridSpan w:val="5"/>
          </w:tcPr>
          <w:p w:rsidR="00931183" w:rsidRPr="0098556F" w:rsidRDefault="001A78D3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NOVEMBER 2017</w:t>
            </w:r>
          </w:p>
        </w:tc>
      </w:tr>
      <w:tr w:rsidR="00931183" w:rsidRPr="0098556F" w:rsidTr="00564BFB">
        <w:trPr>
          <w:trHeight w:val="545"/>
        </w:trPr>
        <w:tc>
          <w:tcPr>
            <w:tcW w:w="1885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15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 w:rsidR="00624B79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624B79">
              <w:rPr>
                <w:rFonts w:ascii="Palatino Linotype" w:hAnsi="Palatino Linotype" w:cs="Times New Roman"/>
                <w:sz w:val="24"/>
                <w:szCs w:val="24"/>
              </w:rPr>
              <w:t xml:space="preserve"> and 2</w:t>
            </w:r>
          </w:p>
        </w:tc>
        <w:tc>
          <w:tcPr>
            <w:tcW w:w="3150" w:type="dxa"/>
          </w:tcPr>
          <w:p w:rsidR="00931183" w:rsidRPr="0098556F" w:rsidRDefault="00624B79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3</w:t>
            </w:r>
          </w:p>
        </w:tc>
        <w:tc>
          <w:tcPr>
            <w:tcW w:w="2880" w:type="dxa"/>
          </w:tcPr>
          <w:p w:rsidR="00931183" w:rsidRPr="0098556F" w:rsidRDefault="00624B79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4</w:t>
            </w:r>
          </w:p>
        </w:tc>
        <w:tc>
          <w:tcPr>
            <w:tcW w:w="2363" w:type="dxa"/>
          </w:tcPr>
          <w:p w:rsidR="00931183" w:rsidRPr="0098556F" w:rsidRDefault="00624B79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5</w:t>
            </w:r>
          </w:p>
        </w:tc>
      </w:tr>
      <w:tr w:rsidR="00931183" w:rsidRPr="0098556F" w:rsidTr="00564BFB">
        <w:trPr>
          <w:trHeight w:val="573"/>
        </w:trPr>
        <w:tc>
          <w:tcPr>
            <w:tcW w:w="1885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150" w:type="dxa"/>
          </w:tcPr>
          <w:p w:rsidR="00564BFB" w:rsidRPr="003F6D8D" w:rsidRDefault="00581492" w:rsidP="00564BFB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Properties of Bulk Matter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="00564BFB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Bernoulli'stheorem and its applications.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="00564BFB"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Surface energy and surface tension, angle of contact, excess of pressure across a curved surface,</w:t>
            </w:r>
          </w:p>
          <w:p w:rsidR="00581492" w:rsidRPr="003F6D8D" w:rsidRDefault="00581492" w:rsidP="0058149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564BFB" w:rsidRPr="003F6D8D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Application</w:t>
            </w:r>
            <w:r w:rsidR="00624B79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of surface tension ideas to drops, bubbles and capillary rise.</w:t>
            </w:r>
          </w:p>
          <w:p w:rsidR="00564BFB" w:rsidRPr="003F6D8D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Heat, temperature, thermal expansion; thermal expansion of solids, liquids and gases, anomalous</w:t>
            </w:r>
          </w:p>
          <w:p w:rsidR="00931183" w:rsidRPr="003F6D8D" w:rsidRDefault="00564BFB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expansion of water;</w:t>
            </w:r>
          </w:p>
        </w:tc>
        <w:tc>
          <w:tcPr>
            <w:tcW w:w="2880" w:type="dxa"/>
          </w:tcPr>
          <w:p w:rsidR="00564BFB" w:rsidRPr="003F6D8D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specific heat capacity; Cp, Cv - calorimetry; change of state - latent heat capacity.</w:t>
            </w:r>
          </w:p>
          <w:p w:rsidR="00564BFB" w:rsidRPr="003F6D8D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Heat transfer-conduction, convection and radiation, thermal conductivity, qualitative ideas of Blackbody</w:t>
            </w:r>
          </w:p>
          <w:p w:rsidR="00931183" w:rsidRPr="003F6D8D" w:rsidRDefault="00564BFB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radiation, Wein's displacement Law, Stefan's law, Green house effect.</w:t>
            </w:r>
          </w:p>
        </w:tc>
        <w:tc>
          <w:tcPr>
            <w:tcW w:w="2363" w:type="dxa"/>
          </w:tcPr>
          <w:p w:rsidR="00564BFB" w:rsidRPr="003F6D8D" w:rsidRDefault="00564BFB" w:rsidP="003F6D8D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Thermodynamics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Thermal equilibrium and definition of temperature (zeroth law of thermodynamics), heat, work and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t>internal energy.</w:t>
            </w:r>
          </w:p>
          <w:p w:rsidR="00931183" w:rsidRPr="003F6D8D" w:rsidRDefault="00931183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</w:tbl>
    <w:p w:rsidR="00C96A13" w:rsidRDefault="00C96A13" w:rsidP="00C96A13"/>
    <w:p w:rsidR="00624B79" w:rsidRDefault="00624B79" w:rsidP="00C96A13"/>
    <w:p w:rsidR="00C80220" w:rsidRDefault="00C80220" w:rsidP="00C96A13"/>
    <w:p w:rsidR="00C80220" w:rsidRDefault="00C80220" w:rsidP="00C96A13"/>
    <w:p w:rsidR="00C80220" w:rsidRDefault="00C80220" w:rsidP="00C96A13"/>
    <w:tbl>
      <w:tblPr>
        <w:tblStyle w:val="TableGrid"/>
        <w:tblW w:w="14755" w:type="dxa"/>
        <w:tblLayout w:type="fixed"/>
        <w:tblLook w:val="04A0" w:firstRow="1" w:lastRow="0" w:firstColumn="1" w:lastColumn="0" w:noHBand="0" w:noVBand="1"/>
      </w:tblPr>
      <w:tblGrid>
        <w:gridCol w:w="2268"/>
        <w:gridCol w:w="3667"/>
        <w:gridCol w:w="3870"/>
        <w:gridCol w:w="2340"/>
        <w:gridCol w:w="2610"/>
      </w:tblGrid>
      <w:tr w:rsidR="00931183" w:rsidRPr="0098556F" w:rsidTr="00564BFB">
        <w:tc>
          <w:tcPr>
            <w:tcW w:w="14755" w:type="dxa"/>
            <w:gridSpan w:val="5"/>
          </w:tcPr>
          <w:p w:rsidR="00931183" w:rsidRPr="0098556F" w:rsidRDefault="001A78D3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DECEMBER 2017</w:t>
            </w:r>
          </w:p>
        </w:tc>
      </w:tr>
      <w:tr w:rsidR="00931183" w:rsidRPr="0098556F" w:rsidTr="00564BFB">
        <w:trPr>
          <w:trHeight w:val="545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667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 w:rsidR="00CD5D1F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1</w:t>
            </w:r>
            <w:r w:rsidR="00CD5D1F">
              <w:rPr>
                <w:rFonts w:ascii="Palatino Linotype" w:hAnsi="Palatino Linotype" w:cs="Times New Roman"/>
                <w:sz w:val="24"/>
                <w:szCs w:val="24"/>
              </w:rPr>
              <w:t xml:space="preserve"> and 2</w:t>
            </w:r>
          </w:p>
        </w:tc>
        <w:tc>
          <w:tcPr>
            <w:tcW w:w="3870" w:type="dxa"/>
          </w:tcPr>
          <w:p w:rsidR="00931183" w:rsidRPr="0098556F" w:rsidRDefault="00CD5D1F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3</w:t>
            </w:r>
          </w:p>
        </w:tc>
        <w:tc>
          <w:tcPr>
            <w:tcW w:w="2340" w:type="dxa"/>
          </w:tcPr>
          <w:p w:rsidR="00931183" w:rsidRPr="0098556F" w:rsidRDefault="00CD5D1F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4</w:t>
            </w:r>
          </w:p>
        </w:tc>
        <w:tc>
          <w:tcPr>
            <w:tcW w:w="2610" w:type="dxa"/>
          </w:tcPr>
          <w:p w:rsidR="00931183" w:rsidRPr="0098556F" w:rsidRDefault="00CD5D1F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5</w:t>
            </w:r>
          </w:p>
        </w:tc>
      </w:tr>
      <w:tr w:rsidR="00931183" w:rsidRPr="0098556F" w:rsidTr="00564BFB">
        <w:trPr>
          <w:trHeight w:val="573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667" w:type="dxa"/>
          </w:tcPr>
          <w:p w:rsidR="00581492" w:rsidRDefault="00581492" w:rsidP="00564BFB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Thermodynamics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First law of thermodynamics, isothermal and adiabatic processes.</w:t>
            </w:r>
            <w:r w:rsidR="00564BFB"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Second law of thermodynamics: reversible and irreversible processes, Heat engine and refrigerator.</w:t>
            </w:r>
          </w:p>
          <w:p w:rsidR="00677EB2" w:rsidRPr="00564BFB" w:rsidRDefault="00677EB2" w:rsidP="00564BFB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SECOND</w:t>
            </w:r>
            <w:r w:rsidRPr="00EE59B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 ASSESSMENT</w:t>
            </w:r>
          </w:p>
          <w:p w:rsidR="00581492" w:rsidRPr="00564BFB" w:rsidRDefault="00581492" w:rsidP="00564BFB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3870" w:type="dxa"/>
          </w:tcPr>
          <w:p w:rsidR="00564BFB" w:rsidRPr="00564BFB" w:rsidRDefault="00564BFB" w:rsidP="003F6D8D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Behaviour of Perfect Gases and Kinetic Theory of Gases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Equation of state of a perfect gas, work done in compressing a gas.</w:t>
            </w:r>
            <w:r w:rsidR="003F6D8D"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Kinetic theory of gases - assumptions, concept of pressure. Kinetic interpretation of temperature; rms speed</w:t>
            </w:r>
          </w:p>
          <w:p w:rsidR="00931183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of gas molecules; degrees of freedomlaw of equi-partition of energy (statement only) </w:t>
            </w:r>
          </w:p>
          <w:p w:rsidR="00677EB2" w:rsidRPr="00564BFB" w:rsidRDefault="00677EB2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SECOND</w:t>
            </w:r>
            <w:r w:rsidRPr="00EE59B3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 xml:space="preserve"> ASSESSMENT</w:t>
            </w:r>
          </w:p>
        </w:tc>
        <w:tc>
          <w:tcPr>
            <w:tcW w:w="2340" w:type="dxa"/>
          </w:tcPr>
          <w:p w:rsidR="00564BFB" w:rsidRPr="00564BFB" w:rsidRDefault="00564BFB" w:rsidP="00564BFB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and application to</w:t>
            </w:r>
          </w:p>
          <w:p w:rsidR="00581492" w:rsidRDefault="00564BFB" w:rsidP="00564BFB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564BFB">
              <w:rPr>
                <w:rFonts w:ascii="Palatino Linotype" w:hAnsi="Palatino Linotype" w:cs="Times New Roman"/>
                <w:bCs/>
                <w:sz w:val="24"/>
                <w:szCs w:val="24"/>
              </w:rPr>
              <w:t>specific heat capacities of gases; concept of mean free path, Avogadro's number.</w:t>
            </w:r>
          </w:p>
          <w:p w:rsidR="00CD5D1F" w:rsidRPr="00CD5D1F" w:rsidRDefault="00CD5D1F" w:rsidP="00564BFB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CD5D1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Winter Break</w:t>
            </w:r>
          </w:p>
        </w:tc>
        <w:tc>
          <w:tcPr>
            <w:tcW w:w="2610" w:type="dxa"/>
          </w:tcPr>
          <w:p w:rsidR="00CD5D1F" w:rsidRDefault="00CD5D1F" w:rsidP="00542F84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  <w:p w:rsidR="00CD5D1F" w:rsidRDefault="00CD5D1F" w:rsidP="00542F84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  <w:p w:rsidR="00CD5D1F" w:rsidRDefault="00CD5D1F" w:rsidP="00542F84">
            <w:pPr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</w:pPr>
          </w:p>
          <w:p w:rsidR="00931183" w:rsidRPr="0098556F" w:rsidRDefault="00CD5D1F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CD5D1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Winter Break</w:t>
            </w:r>
          </w:p>
        </w:tc>
      </w:tr>
    </w:tbl>
    <w:p w:rsidR="00931183" w:rsidRDefault="00931183" w:rsidP="00C96A13"/>
    <w:p w:rsidR="00931183" w:rsidRDefault="00931183" w:rsidP="00C96A13"/>
    <w:p w:rsidR="00C80220" w:rsidRDefault="00C80220" w:rsidP="00C96A13"/>
    <w:p w:rsidR="00C80220" w:rsidRDefault="00C80220" w:rsidP="00C96A13"/>
    <w:p w:rsidR="003F6D8D" w:rsidRDefault="003F6D8D" w:rsidP="00C96A13"/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2268"/>
        <w:gridCol w:w="1890"/>
        <w:gridCol w:w="4320"/>
        <w:gridCol w:w="2430"/>
        <w:gridCol w:w="2520"/>
      </w:tblGrid>
      <w:tr w:rsidR="00931183" w:rsidRPr="0098556F" w:rsidTr="00542F84">
        <w:tc>
          <w:tcPr>
            <w:tcW w:w="13428" w:type="dxa"/>
            <w:gridSpan w:val="5"/>
          </w:tcPr>
          <w:p w:rsidR="00931183" w:rsidRPr="0098556F" w:rsidRDefault="00931183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JANUARY</w:t>
            </w:r>
            <w:r w:rsidR="006A5C2B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</w:t>
            </w:r>
            <w:r w:rsidR="001A78D3">
              <w:rPr>
                <w:rFonts w:ascii="Copperplate Gothic Bold" w:hAnsi="Copperplate Gothic Bold" w:cs="Times New Roman"/>
                <w:sz w:val="40"/>
                <w:szCs w:val="24"/>
              </w:rPr>
              <w:t>2018</w:t>
            </w:r>
          </w:p>
        </w:tc>
      </w:tr>
      <w:tr w:rsidR="00931183" w:rsidRPr="0098556F" w:rsidTr="004478B5">
        <w:trPr>
          <w:trHeight w:val="545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189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432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</w:t>
            </w:r>
            <w:r w:rsidR="00C80220"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2</w:t>
            </w:r>
            <w:r w:rsidR="00C80220">
              <w:rPr>
                <w:rFonts w:ascii="Palatino Linotype" w:hAnsi="Palatino Linotype" w:cs="Times New Roman"/>
                <w:sz w:val="24"/>
                <w:szCs w:val="24"/>
              </w:rPr>
              <w:t xml:space="preserve"> and 3</w:t>
            </w:r>
          </w:p>
        </w:tc>
        <w:tc>
          <w:tcPr>
            <w:tcW w:w="2430" w:type="dxa"/>
          </w:tcPr>
          <w:p w:rsidR="00931183" w:rsidRPr="0098556F" w:rsidRDefault="004478B5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4</w:t>
            </w:r>
          </w:p>
        </w:tc>
        <w:tc>
          <w:tcPr>
            <w:tcW w:w="2520" w:type="dxa"/>
          </w:tcPr>
          <w:p w:rsidR="00931183" w:rsidRPr="0098556F" w:rsidRDefault="00B0319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>WEEK 5</w:t>
            </w:r>
          </w:p>
        </w:tc>
      </w:tr>
      <w:tr w:rsidR="007F2512" w:rsidRPr="0098556F" w:rsidTr="004478B5">
        <w:trPr>
          <w:trHeight w:val="573"/>
        </w:trPr>
        <w:tc>
          <w:tcPr>
            <w:tcW w:w="2268" w:type="dxa"/>
          </w:tcPr>
          <w:p w:rsidR="007F2512" w:rsidRPr="0098556F" w:rsidRDefault="007F2512" w:rsidP="007F25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1890" w:type="dxa"/>
          </w:tcPr>
          <w:p w:rsidR="00C80220" w:rsidRDefault="00C80220" w:rsidP="00C80220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>
              <w:rPr>
                <w:rFonts w:ascii="Palatino Linotype" w:hAnsi="Palatino Linotype" w:cs="Times New Roman"/>
                <w:sz w:val="24"/>
                <w:szCs w:val="24"/>
              </w:rPr>
              <w:t xml:space="preserve"> </w:t>
            </w:r>
          </w:p>
          <w:p w:rsidR="00C80220" w:rsidRDefault="00C80220" w:rsidP="00C80220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C80220" w:rsidRDefault="00C80220" w:rsidP="00C80220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  <w:p w:rsidR="007F2512" w:rsidRPr="0098556F" w:rsidRDefault="00C80220" w:rsidP="00C80220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CD5D1F">
              <w:rPr>
                <w:rFonts w:ascii="Palatino Linotype" w:hAnsi="Palatino Linotype" w:cs="Times New Roman"/>
                <w:b/>
                <w:bCs/>
                <w:sz w:val="24"/>
                <w:szCs w:val="24"/>
              </w:rPr>
              <w:t>Winter Break</w:t>
            </w:r>
          </w:p>
        </w:tc>
        <w:tc>
          <w:tcPr>
            <w:tcW w:w="4320" w:type="dxa"/>
          </w:tcPr>
          <w:p w:rsidR="004478B5" w:rsidRPr="00B7710D" w:rsidRDefault="00C80220" w:rsidP="004478B5">
            <w:pPr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Oscillations and Waves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Periodic motion - time period, frequency, displacement as a function of time, periodic functions.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br/>
            </w: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Simple harmonic motion (S.H.M) and its equation; phase; oscillations of a spring-restoring force and forceconstant;</w:t>
            </w:r>
            <w:r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 w:rsidR="007F2512"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energy in S.H.M. Kinetic and potential energies; </w:t>
            </w:r>
            <w:r w:rsidR="004478B5"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simple pendulum derivation of expression for</w:t>
            </w:r>
            <w:r w:rsidR="004478B5">
              <w:rPr>
                <w:rFonts w:ascii="Palatino Linotype" w:hAnsi="Palatino Linotype" w:cs="Times New Roman"/>
                <w:bCs/>
                <w:sz w:val="24"/>
                <w:szCs w:val="24"/>
              </w:rPr>
              <w:t xml:space="preserve"> </w:t>
            </w:r>
            <w:r w:rsidR="004478B5"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its time period.</w:t>
            </w:r>
          </w:p>
          <w:p w:rsidR="004478B5" w:rsidRPr="00B7710D" w:rsidRDefault="004478B5" w:rsidP="004478B5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Free, forced and damped oscillations (qualitative ideas only), resonance</w:t>
            </w:r>
          </w:p>
          <w:p w:rsidR="007F2512" w:rsidRPr="00B7710D" w:rsidRDefault="007F2512" w:rsidP="007F25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F2512" w:rsidRPr="00B7710D" w:rsidRDefault="007F2512" w:rsidP="007F251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Wave motion: Transverse and longitudinal waves, speed of wave motion, displacement relation for a</w:t>
            </w:r>
          </w:p>
          <w:p w:rsidR="007F2512" w:rsidRPr="00B7710D" w:rsidRDefault="007F2512" w:rsidP="007F25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progressive wave, principle of superposition of waves</w:t>
            </w:r>
          </w:p>
        </w:tc>
        <w:tc>
          <w:tcPr>
            <w:tcW w:w="2520" w:type="dxa"/>
          </w:tcPr>
          <w:p w:rsidR="007F2512" w:rsidRPr="00B7710D" w:rsidRDefault="007F2512" w:rsidP="007F2512">
            <w:pPr>
              <w:autoSpaceDE w:val="0"/>
              <w:autoSpaceDN w:val="0"/>
              <w:adjustRightInd w:val="0"/>
              <w:spacing w:after="0"/>
              <w:rPr>
                <w:rFonts w:ascii="Palatino Linotype" w:hAnsi="Palatino Linotype" w:cs="Times New Roman"/>
                <w:bCs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reflection of waves, standing waves in strings and</w:t>
            </w:r>
          </w:p>
          <w:p w:rsidR="007F2512" w:rsidRPr="00B7710D" w:rsidRDefault="007F2512" w:rsidP="007F25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B7710D">
              <w:rPr>
                <w:rFonts w:ascii="Palatino Linotype" w:hAnsi="Palatino Linotype" w:cs="Times New Roman"/>
                <w:bCs/>
                <w:sz w:val="24"/>
                <w:szCs w:val="24"/>
              </w:rPr>
              <w:t>organ pipes, fundamental mode and harmonics, Beats, Doppler effect.</w:t>
            </w:r>
          </w:p>
        </w:tc>
      </w:tr>
    </w:tbl>
    <w:p w:rsidR="00931183" w:rsidRDefault="00931183" w:rsidP="00C96A13"/>
    <w:p w:rsidR="007F2512" w:rsidRDefault="007F2512" w:rsidP="00C96A13"/>
    <w:p w:rsidR="003F6D8D" w:rsidRDefault="003F6D8D" w:rsidP="00C96A13"/>
    <w:p w:rsidR="003F6D8D" w:rsidRDefault="003F6D8D" w:rsidP="00C96A13"/>
    <w:tbl>
      <w:tblPr>
        <w:tblStyle w:val="TableGrid"/>
        <w:tblW w:w="12438" w:type="dxa"/>
        <w:tblLayout w:type="fixed"/>
        <w:tblLook w:val="04A0" w:firstRow="1" w:lastRow="0" w:firstColumn="1" w:lastColumn="0" w:noHBand="0" w:noVBand="1"/>
      </w:tblPr>
      <w:tblGrid>
        <w:gridCol w:w="2268"/>
        <w:gridCol w:w="2970"/>
        <w:gridCol w:w="2250"/>
        <w:gridCol w:w="2340"/>
        <w:gridCol w:w="2610"/>
      </w:tblGrid>
      <w:tr w:rsidR="00931183" w:rsidRPr="0098556F" w:rsidTr="005F5DE5">
        <w:tc>
          <w:tcPr>
            <w:tcW w:w="12438" w:type="dxa"/>
            <w:gridSpan w:val="5"/>
          </w:tcPr>
          <w:p w:rsidR="00931183" w:rsidRPr="0098556F" w:rsidRDefault="00931183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>MONTH OF FEBRUARY</w:t>
            </w:r>
            <w:r w:rsidR="006A5C2B">
              <w:rPr>
                <w:rFonts w:ascii="Copperplate Gothic Bold" w:hAnsi="Copperplate Gothic Bold" w:cs="Times New Roman"/>
                <w:sz w:val="40"/>
                <w:szCs w:val="24"/>
              </w:rPr>
              <w:t xml:space="preserve"> </w:t>
            </w:r>
            <w:r w:rsidR="001A78D3">
              <w:rPr>
                <w:rFonts w:ascii="Copperplate Gothic Bold" w:hAnsi="Copperplate Gothic Bold" w:cs="Times New Roman"/>
                <w:sz w:val="40"/>
                <w:szCs w:val="24"/>
              </w:rPr>
              <w:t>2018</w:t>
            </w:r>
          </w:p>
        </w:tc>
      </w:tr>
      <w:tr w:rsidR="00931183" w:rsidRPr="0098556F" w:rsidTr="005F5DE5">
        <w:trPr>
          <w:trHeight w:val="545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297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25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34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61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253112" w:rsidRPr="0098556F" w:rsidTr="005F5DE5">
        <w:trPr>
          <w:trHeight w:val="573"/>
        </w:trPr>
        <w:tc>
          <w:tcPr>
            <w:tcW w:w="2268" w:type="dxa"/>
          </w:tcPr>
          <w:p w:rsidR="00253112" w:rsidRPr="0098556F" w:rsidRDefault="00253112" w:rsidP="00253112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2970" w:type="dxa"/>
          </w:tcPr>
          <w:p w:rsidR="00253112" w:rsidRPr="007F2512" w:rsidRDefault="00253112" w:rsidP="002531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2250" w:type="dxa"/>
          </w:tcPr>
          <w:p w:rsidR="00253112" w:rsidRPr="007F2512" w:rsidRDefault="00253112" w:rsidP="002531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7F2512">
              <w:rPr>
                <w:rFonts w:ascii="Palatino Linotype" w:hAnsi="Palatino Linotype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2340" w:type="dxa"/>
          </w:tcPr>
          <w:p w:rsidR="00253112" w:rsidRDefault="00253112" w:rsidP="00253112">
            <w:pPr>
              <w:rPr>
                <w:b/>
              </w:rPr>
            </w:pPr>
          </w:p>
          <w:p w:rsidR="00253112" w:rsidRPr="00253112" w:rsidRDefault="00253112" w:rsidP="00253112">
            <w:pPr>
              <w:rPr>
                <w:b/>
              </w:rPr>
            </w:pPr>
            <w:r w:rsidRPr="00253112">
              <w:rPr>
                <w:b/>
              </w:rPr>
              <w:t>Final Assessment</w:t>
            </w:r>
          </w:p>
        </w:tc>
        <w:tc>
          <w:tcPr>
            <w:tcW w:w="2610" w:type="dxa"/>
          </w:tcPr>
          <w:p w:rsidR="00253112" w:rsidRDefault="00253112" w:rsidP="00253112">
            <w:pPr>
              <w:rPr>
                <w:b/>
              </w:rPr>
            </w:pPr>
          </w:p>
          <w:p w:rsidR="00253112" w:rsidRPr="00253112" w:rsidRDefault="00253112" w:rsidP="00253112">
            <w:pPr>
              <w:rPr>
                <w:b/>
              </w:rPr>
            </w:pPr>
            <w:r w:rsidRPr="00253112">
              <w:rPr>
                <w:b/>
              </w:rPr>
              <w:t>Final Assessment</w:t>
            </w:r>
          </w:p>
        </w:tc>
      </w:tr>
    </w:tbl>
    <w:p w:rsidR="00931183" w:rsidRDefault="00931183" w:rsidP="00C96A13"/>
    <w:p w:rsidR="003F6D8D" w:rsidRDefault="003F6D8D" w:rsidP="00C96A13"/>
    <w:p w:rsidR="003F6D8D" w:rsidRDefault="003F6D8D" w:rsidP="00C96A13"/>
    <w:p w:rsidR="003F6D8D" w:rsidRDefault="003F6D8D" w:rsidP="00C96A13"/>
    <w:p w:rsidR="00931183" w:rsidRDefault="00931183" w:rsidP="00C96A13"/>
    <w:tbl>
      <w:tblPr>
        <w:tblStyle w:val="TableGrid"/>
        <w:tblW w:w="13428" w:type="dxa"/>
        <w:tblLayout w:type="fixed"/>
        <w:tblLook w:val="04A0" w:firstRow="1" w:lastRow="0" w:firstColumn="1" w:lastColumn="0" w:noHBand="0" w:noVBand="1"/>
      </w:tblPr>
      <w:tblGrid>
        <w:gridCol w:w="2268"/>
        <w:gridCol w:w="3960"/>
        <w:gridCol w:w="2250"/>
        <w:gridCol w:w="2340"/>
        <w:gridCol w:w="2610"/>
      </w:tblGrid>
      <w:tr w:rsidR="00931183" w:rsidRPr="0098556F" w:rsidTr="00542F84">
        <w:tc>
          <w:tcPr>
            <w:tcW w:w="13428" w:type="dxa"/>
            <w:gridSpan w:val="5"/>
          </w:tcPr>
          <w:p w:rsidR="00931183" w:rsidRPr="0098556F" w:rsidRDefault="00243000" w:rsidP="00931183">
            <w:pPr>
              <w:jc w:val="center"/>
              <w:rPr>
                <w:rFonts w:ascii="Copperplate Gothic Bold" w:hAnsi="Copperplate Gothic Bold" w:cs="Times New Roman"/>
                <w:sz w:val="40"/>
                <w:szCs w:val="24"/>
              </w:rPr>
            </w:pPr>
            <w:r>
              <w:rPr>
                <w:rFonts w:ascii="Copperplate Gothic Bold" w:hAnsi="Copperplate Gothic Bold" w:cs="Times New Roman"/>
                <w:sz w:val="40"/>
                <w:szCs w:val="24"/>
              </w:rPr>
              <w:t xml:space="preserve">MONTH OF MARCH </w:t>
            </w:r>
            <w:r w:rsidR="001A78D3">
              <w:rPr>
                <w:rFonts w:ascii="Copperplate Gothic Bold" w:hAnsi="Copperplate Gothic Bold" w:cs="Times New Roman"/>
                <w:sz w:val="40"/>
                <w:szCs w:val="24"/>
              </w:rPr>
              <w:t>2018</w:t>
            </w:r>
          </w:p>
        </w:tc>
      </w:tr>
      <w:tr w:rsidR="00931183" w:rsidRPr="0098556F" w:rsidTr="00542F84">
        <w:trPr>
          <w:trHeight w:val="545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CLASS 11</w:t>
            </w:r>
          </w:p>
        </w:tc>
        <w:tc>
          <w:tcPr>
            <w:tcW w:w="396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WEEK1</w:t>
            </w:r>
          </w:p>
        </w:tc>
        <w:tc>
          <w:tcPr>
            <w:tcW w:w="225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WEEK2</w:t>
            </w:r>
          </w:p>
        </w:tc>
        <w:tc>
          <w:tcPr>
            <w:tcW w:w="234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WEEK3</w:t>
            </w:r>
          </w:p>
        </w:tc>
        <w:tc>
          <w:tcPr>
            <w:tcW w:w="261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WEEK4</w:t>
            </w:r>
          </w:p>
        </w:tc>
      </w:tr>
      <w:tr w:rsidR="00931183" w:rsidRPr="0098556F" w:rsidTr="00542F84">
        <w:trPr>
          <w:trHeight w:val="573"/>
        </w:trPr>
        <w:tc>
          <w:tcPr>
            <w:tcW w:w="2268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  <w:r w:rsidRPr="0098556F">
              <w:rPr>
                <w:rFonts w:ascii="Palatino Linotype" w:hAnsi="Palatino Linotype" w:cs="Times New Roman"/>
                <w:sz w:val="24"/>
                <w:szCs w:val="24"/>
              </w:rPr>
              <w:t>PHYSICS</w:t>
            </w:r>
          </w:p>
        </w:tc>
        <w:tc>
          <w:tcPr>
            <w:tcW w:w="3960" w:type="dxa"/>
          </w:tcPr>
          <w:p w:rsidR="00931183" w:rsidRPr="007F2512" w:rsidRDefault="00931183" w:rsidP="007F25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="00931183" w:rsidRPr="007F2512" w:rsidRDefault="00931183" w:rsidP="007F251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931183" w:rsidRPr="0098556F" w:rsidRDefault="00931183" w:rsidP="00542F84">
            <w:pPr>
              <w:rPr>
                <w:rFonts w:ascii="Palatino Linotype" w:hAnsi="Palatino Linotype" w:cs="Times New Roman"/>
                <w:sz w:val="24"/>
                <w:szCs w:val="24"/>
              </w:rPr>
            </w:pPr>
          </w:p>
        </w:tc>
      </w:tr>
    </w:tbl>
    <w:p w:rsidR="00931183" w:rsidRDefault="00931183" w:rsidP="00C96A13"/>
    <w:sectPr w:rsidR="00931183" w:rsidSect="006A5C2B">
      <w:pgSz w:w="16839" w:h="11907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9AA" w:rsidRDefault="001A59AA" w:rsidP="00550293">
      <w:pPr>
        <w:spacing w:after="0" w:line="240" w:lineRule="auto"/>
      </w:pPr>
      <w:r>
        <w:separator/>
      </w:r>
    </w:p>
  </w:endnote>
  <w:endnote w:type="continuationSeparator" w:id="0">
    <w:p w:rsidR="001A59AA" w:rsidRDefault="001A59AA" w:rsidP="0055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9AA" w:rsidRDefault="001A59AA" w:rsidP="00550293">
      <w:pPr>
        <w:spacing w:after="0" w:line="240" w:lineRule="auto"/>
      </w:pPr>
      <w:r>
        <w:separator/>
      </w:r>
    </w:p>
  </w:footnote>
  <w:footnote w:type="continuationSeparator" w:id="0">
    <w:p w:rsidR="001A59AA" w:rsidRDefault="001A59AA" w:rsidP="005502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A13"/>
    <w:rsid w:val="000211D3"/>
    <w:rsid w:val="001A59AA"/>
    <w:rsid w:val="001A78D3"/>
    <w:rsid w:val="001D61ED"/>
    <w:rsid w:val="00243000"/>
    <w:rsid w:val="00253112"/>
    <w:rsid w:val="002673C2"/>
    <w:rsid w:val="00293E5F"/>
    <w:rsid w:val="00311733"/>
    <w:rsid w:val="00312B08"/>
    <w:rsid w:val="00356BC6"/>
    <w:rsid w:val="00381894"/>
    <w:rsid w:val="003F6D8D"/>
    <w:rsid w:val="0042504B"/>
    <w:rsid w:val="004478B5"/>
    <w:rsid w:val="004A1772"/>
    <w:rsid w:val="004E3109"/>
    <w:rsid w:val="00550293"/>
    <w:rsid w:val="00564BFB"/>
    <w:rsid w:val="005677E4"/>
    <w:rsid w:val="00581492"/>
    <w:rsid w:val="00590FAF"/>
    <w:rsid w:val="005F5DE5"/>
    <w:rsid w:val="00624B79"/>
    <w:rsid w:val="0066002B"/>
    <w:rsid w:val="00676C87"/>
    <w:rsid w:val="00677EB2"/>
    <w:rsid w:val="00694518"/>
    <w:rsid w:val="006A5C2B"/>
    <w:rsid w:val="007513CD"/>
    <w:rsid w:val="007D79AB"/>
    <w:rsid w:val="007F2512"/>
    <w:rsid w:val="00843D82"/>
    <w:rsid w:val="008447DF"/>
    <w:rsid w:val="00873E87"/>
    <w:rsid w:val="00885E56"/>
    <w:rsid w:val="00931183"/>
    <w:rsid w:val="009D041A"/>
    <w:rsid w:val="00A15801"/>
    <w:rsid w:val="00A34667"/>
    <w:rsid w:val="00A450F3"/>
    <w:rsid w:val="00B03193"/>
    <w:rsid w:val="00B56FE9"/>
    <w:rsid w:val="00B71193"/>
    <w:rsid w:val="00B7710D"/>
    <w:rsid w:val="00BB744E"/>
    <w:rsid w:val="00C0348C"/>
    <w:rsid w:val="00C30139"/>
    <w:rsid w:val="00C80220"/>
    <w:rsid w:val="00C96A13"/>
    <w:rsid w:val="00CD5D1F"/>
    <w:rsid w:val="00D01801"/>
    <w:rsid w:val="00D41F35"/>
    <w:rsid w:val="00DC4739"/>
    <w:rsid w:val="00DF08BB"/>
    <w:rsid w:val="00EE59B3"/>
    <w:rsid w:val="00F2219A"/>
    <w:rsid w:val="00F57940"/>
    <w:rsid w:val="00FA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5AACAE-5B77-4D99-9A2D-A0B61C89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801"/>
    <w:pPr>
      <w:spacing w:after="120" w:line="360" w:lineRule="auto"/>
    </w:pPr>
    <w:rPr>
      <w:rFonts w:asciiTheme="majorHAnsi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801"/>
    <w:pPr>
      <w:spacing w:after="0" w:line="240" w:lineRule="auto"/>
    </w:pPr>
    <w:rPr>
      <w:rFonts w:asciiTheme="majorHAnsi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293"/>
    <w:rPr>
      <w:rFonts w:asciiTheme="majorHAnsi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55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293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0F027-755D-4EC1-A78E-7D3806CF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29</cp:revision>
  <dcterms:created xsi:type="dcterms:W3CDTF">2014-06-15T04:21:00Z</dcterms:created>
  <dcterms:modified xsi:type="dcterms:W3CDTF">2017-05-31T08:30:00Z</dcterms:modified>
</cp:coreProperties>
</file>