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6F" w:rsidRDefault="00B80C6F" w:rsidP="00B80C6F">
      <w:pPr>
        <w:rPr>
          <w:b/>
          <w:sz w:val="28"/>
          <w:szCs w:val="28"/>
        </w:rPr>
      </w:pPr>
      <w:r>
        <w:rPr>
          <w:b/>
          <w:noProof/>
          <w:sz w:val="44"/>
          <w:szCs w:val="28"/>
        </w:rPr>
        <w:drawing>
          <wp:inline distT="0" distB="0" distL="0" distR="0" wp14:anchorId="2618344F">
            <wp:extent cx="713105" cy="883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44"/>
          <w:szCs w:val="28"/>
        </w:rPr>
        <w:t xml:space="preserve">                        </w:t>
      </w:r>
      <w:r w:rsidRPr="00A01892">
        <w:rPr>
          <w:b/>
          <w:sz w:val="44"/>
          <w:szCs w:val="28"/>
        </w:rPr>
        <w:t>INDIAN SCHOOL AL WADI AL KABIR</w:t>
      </w:r>
    </w:p>
    <w:p w:rsidR="00B80C6F" w:rsidRDefault="00B80C6F" w:rsidP="00B80C6F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  <w:bookmarkStart w:id="0" w:name="_GoBack"/>
      <w:bookmarkEnd w:id="0"/>
    </w:p>
    <w:p w:rsidR="00B80C6F" w:rsidRDefault="00B80C6F" w:rsidP="00B80C6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2017-2018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B80C6F" w:rsidRDefault="00B80C6F" w:rsidP="00B80C6F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B80C6F" w:rsidRPr="007F44D9" w:rsidRDefault="00B80C6F" w:rsidP="00B80C6F">
      <w:pPr>
        <w:spacing w:after="0" w:line="240" w:lineRule="auto"/>
        <w:ind w:left="720" w:firstLine="72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A72A95">
        <w:rPr>
          <w:b/>
          <w:sz w:val="24"/>
          <w:szCs w:val="24"/>
        </w:rPr>
        <w:t>SYLLABUS PLAN</w:t>
      </w:r>
      <w:r>
        <w:rPr>
          <w:b/>
          <w:sz w:val="24"/>
          <w:szCs w:val="24"/>
        </w:rPr>
        <w:t xml:space="preserve"> – (JULY 2017 – FEB 2018)</w:t>
      </w:r>
    </w:p>
    <w:p w:rsidR="00B80C6F" w:rsidRDefault="00B80C6F" w:rsidP="00B80C6F">
      <w:pPr>
        <w:spacing w:after="0" w:line="240" w:lineRule="auto"/>
        <w:jc w:val="center"/>
        <w:rPr>
          <w:sz w:val="24"/>
          <w:szCs w:val="24"/>
        </w:rPr>
      </w:pPr>
    </w:p>
    <w:p w:rsidR="00B80C6F" w:rsidRDefault="00B80C6F" w:rsidP="00B80C6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4799" w:type="dxa"/>
        <w:tblInd w:w="-995" w:type="dxa"/>
        <w:tblLook w:val="04A0" w:firstRow="1" w:lastRow="0" w:firstColumn="1" w:lastColumn="0" w:noHBand="0" w:noVBand="1"/>
      </w:tblPr>
      <w:tblGrid>
        <w:gridCol w:w="1548"/>
        <w:gridCol w:w="1710"/>
        <w:gridCol w:w="1417"/>
        <w:gridCol w:w="1350"/>
        <w:gridCol w:w="1178"/>
        <w:gridCol w:w="3142"/>
        <w:gridCol w:w="2340"/>
        <w:gridCol w:w="2114"/>
      </w:tblGrid>
      <w:tr w:rsidR="00B80C6F" w:rsidTr="00B80C6F">
        <w:tc>
          <w:tcPr>
            <w:tcW w:w="1548" w:type="dxa"/>
            <w:vMerge w:val="restart"/>
            <w:vAlign w:val="center"/>
          </w:tcPr>
          <w:p w:rsidR="00B80C6F" w:rsidRPr="00A72A95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B80C6F" w:rsidRPr="00A72A95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2767" w:type="dxa"/>
            <w:gridSpan w:val="2"/>
            <w:vAlign w:val="center"/>
          </w:tcPr>
          <w:p w:rsidR="00B80C6F" w:rsidRPr="00A72A95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B80C6F" w:rsidRPr="00A72A95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:rsidR="00B80C6F" w:rsidRPr="00A72A95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3142" w:type="dxa"/>
            <w:vAlign w:val="center"/>
          </w:tcPr>
          <w:p w:rsidR="00B80C6F" w:rsidRPr="00A72A95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340" w:type="dxa"/>
            <w:vAlign w:val="center"/>
          </w:tcPr>
          <w:p w:rsidR="00B80C6F" w:rsidRPr="00A72A95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B80C6F" w:rsidRPr="00A72A95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B80C6F" w:rsidRPr="00A72A95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B80C6F" w:rsidTr="00B80C6F">
        <w:tc>
          <w:tcPr>
            <w:tcW w:w="1548" w:type="dxa"/>
            <w:vMerge/>
          </w:tcPr>
          <w:p w:rsidR="00B80C6F" w:rsidRPr="00A72A95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 w:val="restart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 2017</w:t>
            </w:r>
          </w:p>
        </w:tc>
        <w:tc>
          <w:tcPr>
            <w:tcW w:w="1710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24.07.2017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of Holiday Worksheet programs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Holiday Home Work Checking</w:t>
            </w: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30.07.2017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Introduction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 w:val="restart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2017</w:t>
            </w:r>
          </w:p>
        </w:tc>
        <w:tc>
          <w:tcPr>
            <w:tcW w:w="1710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3.08.2017</w:t>
            </w:r>
          </w:p>
        </w:tc>
        <w:tc>
          <w:tcPr>
            <w:tcW w:w="1178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Flow of Control – Selection Statement- </w:t>
            </w:r>
            <w:proofErr w:type="gramStart"/>
            <w:r>
              <w:rPr>
                <w:sz w:val="24"/>
                <w:szCs w:val="24"/>
              </w:rPr>
              <w:t>if ,if</w:t>
            </w:r>
            <w:proofErr w:type="gramEnd"/>
            <w:r>
              <w:rPr>
                <w:sz w:val="24"/>
                <w:szCs w:val="24"/>
              </w:rPr>
              <w:t>..else, else if Ladder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10.08.2017</w:t>
            </w:r>
          </w:p>
        </w:tc>
        <w:tc>
          <w:tcPr>
            <w:tcW w:w="1178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Nested if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 xml:space="preserve">else - Switch … case statement </w:t>
            </w:r>
            <w:r w:rsidRPr="00133A54">
              <w:rPr>
                <w:sz w:val="24"/>
                <w:szCs w:val="24"/>
              </w:rPr>
              <w:t>Conditional Statement</w:t>
            </w:r>
            <w:r>
              <w:rPr>
                <w:sz w:val="24"/>
                <w:szCs w:val="24"/>
              </w:rPr>
              <w:t xml:space="preserve"> (? : Operator)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Worksheet 1</w:t>
            </w: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17.08.2017</w:t>
            </w:r>
          </w:p>
        </w:tc>
        <w:tc>
          <w:tcPr>
            <w:tcW w:w="1178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for, while, do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while loops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24.08.2017</w:t>
            </w:r>
          </w:p>
        </w:tc>
        <w:tc>
          <w:tcPr>
            <w:tcW w:w="1178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Nested Loops – Conversion between loops – loop output programs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31.08.2017</w:t>
            </w:r>
          </w:p>
        </w:tc>
        <w:tc>
          <w:tcPr>
            <w:tcW w:w="1178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Jump Statements – goto, break, continue statements and </w:t>
            </w:r>
            <w:proofErr w:type="gramStart"/>
            <w:r>
              <w:rPr>
                <w:sz w:val="24"/>
                <w:szCs w:val="24"/>
              </w:rPr>
              <w:t>exit(</w:t>
            </w:r>
            <w:proofErr w:type="gramEnd"/>
            <w:r>
              <w:rPr>
                <w:sz w:val="24"/>
                <w:szCs w:val="24"/>
              </w:rPr>
              <w:t>) function.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Worksheet 2</w:t>
            </w: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 w:val="restart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September 2017</w:t>
            </w:r>
          </w:p>
        </w:tc>
        <w:tc>
          <w:tcPr>
            <w:tcW w:w="1710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Flow of control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 w:val="restart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2017</w:t>
            </w:r>
          </w:p>
        </w:tc>
        <w:tc>
          <w:tcPr>
            <w:tcW w:w="1710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Arrays – Introduction, Need for Arrays, Type of Arrays, Initialization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Pr="00A01892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Dimensional Array Programs</w:t>
            </w: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Dimensional Array Programs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on Arrays</w:t>
            </w: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Library Functions – </w:t>
            </w:r>
            <w:proofErr w:type="gramStart"/>
            <w:r>
              <w:rPr>
                <w:sz w:val="24"/>
                <w:szCs w:val="24"/>
              </w:rPr>
              <w:t>random(</w:t>
            </w:r>
            <w:proofErr w:type="gramEnd"/>
            <w:r>
              <w:rPr>
                <w:sz w:val="24"/>
                <w:szCs w:val="24"/>
              </w:rPr>
              <w:t>), String functions.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29.10.2017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 &amp; mathematical functions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 w:val="restart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2017</w:t>
            </w: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Defined Functions – Prototype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Pr="00742945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Accessing a Function – Default Arguments, Constants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12.11.2017</w:t>
            </w:r>
          </w:p>
        </w:tc>
        <w:tc>
          <w:tcPr>
            <w:tcW w:w="1350" w:type="dxa"/>
          </w:tcPr>
          <w:p w:rsidR="00B80C6F" w:rsidRPr="005E5083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By Value &amp; Call By Reference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on Functions</w:t>
            </w: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19.11.2017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Arrays &amp; Functions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26.11.2017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Unit Test 1 - Syllabus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 w:val="restart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2017</w:t>
            </w: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03.12.2017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Assessment 1 - Syllabus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  <w:vMerge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10.12.2017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21.12.2017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II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2018</w:t>
            </w: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14.01.2018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18.01.2018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– Introduction – Referencing Structure Elements – Structure Programs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21.01.2018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25.01.2018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:Nested Structures – Passing Structures to Functions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on Structures</w:t>
            </w: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28.01.2018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31.01.2018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User Defined Data types – </w:t>
            </w:r>
            <w:proofErr w:type="spellStart"/>
            <w:r>
              <w:rPr>
                <w:sz w:val="24"/>
                <w:szCs w:val="24"/>
              </w:rPr>
              <w:t>TypeDef</w:t>
            </w:r>
            <w:proofErr w:type="spellEnd"/>
            <w:r>
              <w:rPr>
                <w:sz w:val="24"/>
                <w:szCs w:val="24"/>
              </w:rPr>
              <w:t xml:space="preserve"> - #define – preprocessor directives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2018</w:t>
            </w: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04.02.2018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08.02.2018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  <w:r w:rsidRPr="00B37220">
              <w:rPr>
                <w:sz w:val="24"/>
                <w:szCs w:val="24"/>
              </w:rPr>
              <w:t>Passing Structures to Functions</w:t>
            </w:r>
            <w:r>
              <w:rPr>
                <w:sz w:val="24"/>
                <w:szCs w:val="24"/>
              </w:rPr>
              <w:t xml:space="preserve"> - </w:t>
            </w:r>
            <w:r w:rsidRPr="00B37220">
              <w:rPr>
                <w:sz w:val="24"/>
                <w:szCs w:val="24"/>
              </w:rPr>
              <w:t>Call By Value, Call By Reference using structures.</w:t>
            </w:r>
            <w:r>
              <w:t xml:space="preserve"> </w:t>
            </w:r>
            <w:r w:rsidRPr="00B37220">
              <w:rPr>
                <w:sz w:val="24"/>
                <w:szCs w:val="24"/>
              </w:rPr>
              <w:t>Programming Methodology &amp; Revision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 on Arrays</w:t>
            </w: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11.02.2018</w:t>
            </w: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15.02.2018</w:t>
            </w: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234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  <w:tr w:rsidR="00B80C6F" w:rsidRPr="00A01892" w:rsidTr="00B80C6F">
        <w:trPr>
          <w:trHeight w:val="323"/>
        </w:trPr>
        <w:tc>
          <w:tcPr>
            <w:tcW w:w="1548" w:type="dxa"/>
          </w:tcPr>
          <w:p w:rsidR="00B80C6F" w:rsidRPr="00A01892" w:rsidRDefault="00B80C6F" w:rsidP="00C326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Days</w:t>
            </w:r>
          </w:p>
        </w:tc>
        <w:tc>
          <w:tcPr>
            <w:tcW w:w="1417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80C6F" w:rsidRDefault="00B80C6F" w:rsidP="00C32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3142" w:type="dxa"/>
          </w:tcPr>
          <w:p w:rsidR="00B80C6F" w:rsidRDefault="00B80C6F" w:rsidP="00C326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B80C6F" w:rsidRPr="00742945" w:rsidRDefault="00B80C6F" w:rsidP="00C32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:rsidR="00B80C6F" w:rsidRPr="00742945" w:rsidRDefault="00B80C6F" w:rsidP="00C32660">
            <w:pPr>
              <w:rPr>
                <w:sz w:val="24"/>
                <w:szCs w:val="24"/>
              </w:rPr>
            </w:pPr>
          </w:p>
        </w:tc>
      </w:tr>
    </w:tbl>
    <w:p w:rsidR="009401E1" w:rsidRDefault="009401E1"/>
    <w:sectPr w:rsidR="009401E1" w:rsidSect="00B80C6F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6F"/>
    <w:rsid w:val="009401E1"/>
    <w:rsid w:val="00B8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A8149-04B3-4AF4-AE30-B8F16466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C6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C6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20AC-A771-4BE0-8DAF-656B1936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2017-06-01T03:39:00Z</dcterms:created>
  <dcterms:modified xsi:type="dcterms:W3CDTF">2017-06-01T03:41:00Z</dcterms:modified>
</cp:coreProperties>
</file>