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7F" w:rsidRPr="00D9453A" w:rsidRDefault="0089507F" w:rsidP="0089507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89507F" w:rsidRDefault="0089507F" w:rsidP="0089507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ANNUAL </w:t>
      </w:r>
      <w:r w:rsidRPr="00D9453A">
        <w:rPr>
          <w:rFonts w:ascii="Tahoma" w:hAnsi="Tahoma" w:cs="Tahoma"/>
          <w:b/>
          <w:sz w:val="20"/>
          <w:szCs w:val="20"/>
        </w:rPr>
        <w:t>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89507F" w:rsidRPr="00D9453A" w:rsidRDefault="0089507F" w:rsidP="0089507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FOR</w:t>
      </w:r>
      <w:r>
        <w:rPr>
          <w:rFonts w:ascii="Tahoma" w:hAnsi="Tahoma" w:cs="Tahoma"/>
          <w:b/>
          <w:sz w:val="20"/>
          <w:szCs w:val="20"/>
        </w:rPr>
        <w:t xml:space="preserve"> THE MONTH OF</w:t>
      </w:r>
      <w:r w:rsidRPr="00D9453A">
        <w:rPr>
          <w:rFonts w:ascii="Tahoma" w:hAnsi="Tahoma" w:cs="Tahoma"/>
          <w:b/>
          <w:sz w:val="20"/>
          <w:szCs w:val="20"/>
        </w:rPr>
        <w:t xml:space="preserve"> </w:t>
      </w:r>
      <w:r w:rsidR="00A32156">
        <w:rPr>
          <w:rFonts w:ascii="Tahoma" w:hAnsi="Tahoma" w:cs="Tahoma"/>
          <w:b/>
          <w:sz w:val="20"/>
          <w:szCs w:val="20"/>
        </w:rPr>
        <w:t>DECEMBER</w:t>
      </w:r>
      <w:r w:rsidRPr="00D9453A">
        <w:rPr>
          <w:rFonts w:ascii="Tahoma" w:hAnsi="Tahoma" w:cs="Tahoma"/>
          <w:b/>
          <w:sz w:val="20"/>
          <w:szCs w:val="20"/>
        </w:rPr>
        <w:t xml:space="preserve"> 201</w:t>
      </w:r>
      <w:r>
        <w:rPr>
          <w:rFonts w:ascii="Tahoma" w:hAnsi="Tahoma" w:cs="Tahoma"/>
          <w:b/>
          <w:sz w:val="20"/>
          <w:szCs w:val="20"/>
        </w:rPr>
        <w:t>6</w:t>
      </w:r>
    </w:p>
    <w:p w:rsidR="0089507F" w:rsidRPr="00D9453A" w:rsidRDefault="0089507F" w:rsidP="0089507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II</w:t>
      </w:r>
    </w:p>
    <w:tbl>
      <w:tblPr>
        <w:tblStyle w:val="TableGrid"/>
        <w:tblW w:w="12708" w:type="dxa"/>
        <w:tblInd w:w="720" w:type="dxa"/>
        <w:tblLook w:val="04A0" w:firstRow="1" w:lastRow="0" w:firstColumn="1" w:lastColumn="0" w:noHBand="0" w:noVBand="1"/>
      </w:tblPr>
      <w:tblGrid>
        <w:gridCol w:w="1359"/>
        <w:gridCol w:w="3219"/>
        <w:gridCol w:w="2685"/>
        <w:gridCol w:w="2750"/>
        <w:gridCol w:w="2695"/>
      </w:tblGrid>
      <w:tr w:rsidR="0089507F" w:rsidRPr="005F1331" w:rsidTr="00BA722F">
        <w:tc>
          <w:tcPr>
            <w:tcW w:w="12708" w:type="dxa"/>
            <w:gridSpan w:val="5"/>
          </w:tcPr>
          <w:p w:rsidR="0089507F" w:rsidRPr="0038218E" w:rsidRDefault="0089507F" w:rsidP="00BA722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89507F" w:rsidRPr="005F1331" w:rsidTr="00BA722F">
        <w:tc>
          <w:tcPr>
            <w:tcW w:w="1359" w:type="dxa"/>
          </w:tcPr>
          <w:p w:rsidR="0089507F" w:rsidRPr="00D9453A" w:rsidRDefault="0089507F" w:rsidP="00BA722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219" w:type="dxa"/>
          </w:tcPr>
          <w:p w:rsidR="0089507F" w:rsidRPr="00D9453A" w:rsidRDefault="0089507F" w:rsidP="00BA722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685" w:type="dxa"/>
          </w:tcPr>
          <w:p w:rsidR="0089507F" w:rsidRPr="00D9453A" w:rsidRDefault="0089507F" w:rsidP="00BA722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50" w:type="dxa"/>
          </w:tcPr>
          <w:p w:rsidR="0089507F" w:rsidRPr="00D9453A" w:rsidRDefault="0089507F" w:rsidP="00BA722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695" w:type="dxa"/>
          </w:tcPr>
          <w:p w:rsidR="0089507F" w:rsidRPr="00D9453A" w:rsidRDefault="0089507F" w:rsidP="00BA722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89507F" w:rsidRPr="001D6D26" w:rsidTr="00BA722F">
        <w:tc>
          <w:tcPr>
            <w:tcW w:w="1359" w:type="dxa"/>
          </w:tcPr>
          <w:p w:rsidR="0089507F" w:rsidRPr="0032606E" w:rsidRDefault="0089507F" w:rsidP="00BA722F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DECEMBER</w:t>
            </w:r>
          </w:p>
        </w:tc>
        <w:tc>
          <w:tcPr>
            <w:tcW w:w="3219" w:type="dxa"/>
          </w:tcPr>
          <w:p w:rsidR="0089507F" w:rsidRDefault="0089507F" w:rsidP="00BA722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PROSE MCB – </w:t>
            </w:r>
          </w:p>
          <w:p w:rsidR="0089507F" w:rsidRDefault="0089507F" w:rsidP="00BA722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89507F" w:rsidRDefault="0089507F" w:rsidP="0089507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 7 – THE GOBLIN STORY</w:t>
            </w:r>
          </w:p>
          <w:p w:rsidR="0089507F" w:rsidRPr="0089507F" w:rsidRDefault="0089507F" w:rsidP="0089507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89507F">
              <w:rPr>
                <w:rFonts w:ascii="Tahoma" w:hAnsi="Tahoma" w:cs="Tahoma"/>
                <w:bCs/>
                <w:sz w:val="20"/>
                <w:szCs w:val="20"/>
              </w:rPr>
              <w:t>New words</w:t>
            </w:r>
          </w:p>
          <w:p w:rsidR="0089507F" w:rsidRDefault="0089507F" w:rsidP="00BA722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Fram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ing of </w:t>
            </w:r>
            <w:r w:rsidRPr="0014269B">
              <w:rPr>
                <w:rFonts w:ascii="Tahoma" w:hAnsi="Tahoma" w:cs="Tahoma"/>
                <w:bCs/>
                <w:sz w:val="20"/>
                <w:szCs w:val="20"/>
              </w:rPr>
              <w:t xml:space="preserve"> Sentences</w:t>
            </w:r>
          </w:p>
          <w:p w:rsidR="0089507F" w:rsidRPr="0014269B" w:rsidRDefault="0089507F" w:rsidP="00BA722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Spell Check</w:t>
            </w:r>
          </w:p>
          <w:p w:rsidR="0089507F" w:rsidRPr="007151E1" w:rsidRDefault="0089507F" w:rsidP="00BA722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Cs/>
                <w:sz w:val="20"/>
                <w:szCs w:val="20"/>
              </w:rPr>
              <w:t>Questions and Answers</w:t>
            </w:r>
          </w:p>
          <w:p w:rsidR="0089507F" w:rsidRDefault="0089507F" w:rsidP="00BA722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89507F" w:rsidRDefault="0089507F" w:rsidP="00BA722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426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WORKBOOK – UNIT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  <w:p w:rsidR="0089507F" w:rsidRDefault="0089507F" w:rsidP="00BA722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89507F" w:rsidRPr="00745972" w:rsidRDefault="0089507F" w:rsidP="00BA722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4597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LANGUAGE STRUCTURE –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Verbs (continued)</w:t>
            </w:r>
          </w:p>
          <w:p w:rsidR="0089507F" w:rsidRDefault="0089507F" w:rsidP="00BA722F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89507F" w:rsidRPr="00EE2334" w:rsidRDefault="0089507F" w:rsidP="00BA722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 xml:space="preserve">Notebook exercises </w:t>
            </w:r>
          </w:p>
          <w:p w:rsidR="0089507F" w:rsidRPr="00BC512F" w:rsidRDefault="0089507F" w:rsidP="00BA722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Reading Comprehension</w:t>
            </w:r>
          </w:p>
          <w:p w:rsidR="0089507F" w:rsidRDefault="0089507F" w:rsidP="00BA722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C512F">
              <w:rPr>
                <w:rFonts w:ascii="Tahoma" w:hAnsi="Tahoma" w:cs="Tahoma"/>
                <w:bCs/>
                <w:sz w:val="20"/>
                <w:szCs w:val="20"/>
              </w:rPr>
              <w:t>Picture Co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mprehension</w:t>
            </w:r>
          </w:p>
          <w:p w:rsidR="0089507F" w:rsidRPr="00BC512F" w:rsidRDefault="0089507F" w:rsidP="00BA722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Aural Comprehension</w:t>
            </w:r>
          </w:p>
          <w:p w:rsidR="0089507F" w:rsidRPr="001D6D26" w:rsidRDefault="0089507F" w:rsidP="00BA722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89507F" w:rsidRPr="006E3A0A" w:rsidRDefault="0089507F" w:rsidP="00BA722F">
            <w:pPr>
              <w:pStyle w:val="Default"/>
              <w:rPr>
                <w:sz w:val="20"/>
                <w:szCs w:val="20"/>
              </w:rPr>
            </w:pPr>
            <w:r w:rsidRPr="00C3374B">
              <w:rPr>
                <w:b/>
                <w:sz w:val="20"/>
                <w:szCs w:val="20"/>
              </w:rPr>
              <w:t>NUMBER CONCEPTS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9507F" w:rsidRDefault="0089507F" w:rsidP="00BA72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701 – 800</w:t>
            </w:r>
          </w:p>
          <w:p w:rsidR="0089507F" w:rsidRPr="001428CD" w:rsidRDefault="0089507F" w:rsidP="00BA722F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40"/>
            </w:tblGrid>
            <w:tr w:rsidR="0089507F" w:rsidRPr="001428CD" w:rsidTr="00BA722F">
              <w:trPr>
                <w:trHeight w:val="107"/>
              </w:trPr>
              <w:tc>
                <w:tcPr>
                  <w:tcW w:w="0" w:type="auto"/>
                </w:tcPr>
                <w:p w:rsidR="0089507F" w:rsidRPr="001428CD" w:rsidRDefault="0089507F" w:rsidP="00BA722F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89507F" w:rsidRPr="00C25C46" w:rsidTr="00BA722F">
              <w:trPr>
                <w:trHeight w:val="33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4"/>
                  </w:tblGrid>
                  <w:tr w:rsidR="0089507F" w:rsidTr="00BA722F">
                    <w:trPr>
                      <w:trHeight w:val="1966"/>
                    </w:trPr>
                    <w:tc>
                      <w:tcPr>
                        <w:tcW w:w="0" w:type="auto"/>
                      </w:tcPr>
                      <w:p w:rsidR="0089507F" w:rsidRPr="000A08CB" w:rsidRDefault="000A08CB" w:rsidP="000A08CB">
                        <w:pPr>
                          <w:rPr>
                            <w:b/>
                          </w:rPr>
                        </w:pPr>
                        <w:r w:rsidRPr="000A08CB">
                          <w:rPr>
                            <w:b/>
                          </w:rPr>
                          <w:t>MONEY</w:t>
                        </w:r>
                      </w:p>
                    </w:tc>
                  </w:tr>
                </w:tbl>
                <w:p w:rsidR="0089507F" w:rsidRPr="00C25C46" w:rsidRDefault="0089507F" w:rsidP="00BA72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89507F" w:rsidRPr="001D6D26" w:rsidRDefault="0089507F" w:rsidP="00BA722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750" w:type="dxa"/>
          </w:tcPr>
          <w:p w:rsidR="000A08CB" w:rsidRDefault="0089507F" w:rsidP="000A08C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3949">
              <w:rPr>
                <w:rFonts w:ascii="Tahoma" w:hAnsi="Tahoma" w:cs="Tahoma"/>
                <w:b/>
                <w:sz w:val="20"/>
                <w:szCs w:val="20"/>
              </w:rPr>
              <w:t xml:space="preserve">LESSON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–</w:t>
            </w:r>
            <w:r w:rsidRPr="005B394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A08CB">
              <w:rPr>
                <w:rFonts w:ascii="Tahoma" w:hAnsi="Tahoma" w:cs="Tahoma"/>
                <w:b/>
                <w:sz w:val="20"/>
                <w:szCs w:val="20"/>
              </w:rPr>
              <w:t>15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A08CB">
              <w:rPr>
                <w:rFonts w:ascii="Tahoma" w:hAnsi="Tahoma" w:cs="Tahoma"/>
                <w:b/>
                <w:sz w:val="20"/>
                <w:szCs w:val="20"/>
              </w:rPr>
              <w:t>LET US COMMUNICATE</w:t>
            </w:r>
          </w:p>
          <w:p w:rsidR="0089507F" w:rsidRPr="005B3949" w:rsidRDefault="0089507F" w:rsidP="00BA722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A08CB" w:rsidRDefault="000A08CB" w:rsidP="000A08C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LESSON – 16 AIR,WATER and WEATHER</w:t>
            </w:r>
          </w:p>
          <w:p w:rsidR="0089507F" w:rsidRPr="00B94991" w:rsidRDefault="0089507F" w:rsidP="00BA722F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695" w:type="dxa"/>
          </w:tcPr>
          <w:p w:rsidR="00923EB8" w:rsidRPr="00923EB8" w:rsidRDefault="00270FCB" w:rsidP="00923EB8">
            <w:pPr>
              <w:pStyle w:val="ListParagraph"/>
              <w:numPr>
                <w:ilvl w:val="0"/>
                <w:numId w:val="5"/>
              </w:numPr>
              <w:tabs>
                <w:tab w:val="left" w:pos="3000"/>
              </w:tabs>
              <w:ind w:left="427"/>
              <w:rPr>
                <w:rFonts w:ascii="Tahoma" w:hAnsi="Tahoma" w:cs="Mangal"/>
                <w:sz w:val="20"/>
                <w:szCs w:val="18"/>
                <w:lang w:bidi="hi-IN"/>
              </w:rPr>
            </w:pPr>
            <w:r w:rsidRPr="00923EB8">
              <w:rPr>
                <w:rFonts w:ascii="Tahoma" w:hAnsi="Tahoma" w:cs="Tahoma"/>
                <w:b/>
                <w:bCs/>
                <w:sz w:val="24"/>
                <w:szCs w:val="24"/>
                <w:lang w:bidi="hi-IN"/>
              </w:rPr>
              <w:t>Lesson</w:t>
            </w:r>
            <w:r w:rsidRPr="00923EB8">
              <w:rPr>
                <w:rFonts w:ascii="Tahoma" w:hAnsi="Tahoma" w:cs="Tahoma"/>
                <w:sz w:val="24"/>
                <w:szCs w:val="24"/>
                <w:lang w:bidi="hi-IN"/>
              </w:rPr>
              <w:t xml:space="preserve"> - </w:t>
            </w:r>
            <w:r w:rsidRPr="00923EB8">
              <w:rPr>
                <w:rFonts w:ascii="Tahoma" w:hAnsi="Tahoma" w:hint="cs"/>
                <w:sz w:val="24"/>
                <w:szCs w:val="24"/>
                <w:cs/>
                <w:lang w:bidi="hi-IN"/>
              </w:rPr>
              <w:t>ओ</w:t>
            </w:r>
            <w:r w:rsidRPr="00923EB8">
              <w:rPr>
                <w:rFonts w:ascii="Tahoma" w:hAnsi="Tahoma" w:cs="Tahoma"/>
                <w:sz w:val="24"/>
                <w:szCs w:val="24"/>
                <w:lang w:bidi="hi-IN"/>
              </w:rPr>
              <w:t xml:space="preserve"> &amp; </w:t>
            </w:r>
            <w:r w:rsidR="00923EB8" w:rsidRPr="00923EB8">
              <w:rPr>
                <w:rFonts w:ascii="Tahoma" w:hAnsi="Tahoma" w:cs="Mangal" w:hint="cs"/>
                <w:sz w:val="24"/>
                <w:szCs w:val="24"/>
                <w:cs/>
                <w:lang w:bidi="hi-IN"/>
              </w:rPr>
              <w:t>औ</w:t>
            </w:r>
          </w:p>
          <w:p w:rsidR="00270FCB" w:rsidRDefault="00923EB8" w:rsidP="00270FCB">
            <w:pPr>
              <w:pStyle w:val="ListParagraph"/>
              <w:tabs>
                <w:tab w:val="left" w:pos="3000"/>
              </w:tabs>
              <w:ind w:left="361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lang w:bidi="hi-IN"/>
              </w:rPr>
              <w:t xml:space="preserve">       </w:t>
            </w:r>
            <w:r w:rsidR="00270FCB">
              <w:rPr>
                <w:rFonts w:ascii="Tahoma" w:hAnsi="Tahoma"/>
                <w:b/>
                <w:bCs/>
                <w:sz w:val="24"/>
                <w:szCs w:val="24"/>
                <w:cs/>
                <w:lang w:bidi="hi-IN"/>
              </w:rPr>
              <w:t xml:space="preserve">      </w:t>
            </w:r>
            <w:proofErr w:type="spellStart"/>
            <w:r w:rsidR="00270FCB">
              <w:rPr>
                <w:rFonts w:ascii="Tahoma" w:hAnsi="Tahoma" w:cs="Nirmala UI"/>
                <w:sz w:val="24"/>
                <w:szCs w:val="24"/>
                <w:lang w:bidi="hi-IN"/>
              </w:rPr>
              <w:t>matra</w:t>
            </w:r>
            <w:proofErr w:type="spellEnd"/>
            <w:r w:rsidR="00270FCB"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    </w:t>
            </w:r>
          </w:p>
          <w:p w:rsidR="00270FCB" w:rsidRDefault="00270FCB" w:rsidP="00270FCB">
            <w:pPr>
              <w:pStyle w:val="ListParagraph"/>
              <w:numPr>
                <w:ilvl w:val="0"/>
                <w:numId w:val="6"/>
              </w:numPr>
              <w:tabs>
                <w:tab w:val="left" w:pos="3000"/>
              </w:tabs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>Word meaning</w:t>
            </w:r>
            <w:r w:rsidR="00923EB8">
              <w:rPr>
                <w:rFonts w:ascii="Tahoma" w:hAnsi="Tahoma" w:cs="Nirmala UI"/>
                <w:sz w:val="24"/>
                <w:szCs w:val="24"/>
                <w:lang w:bidi="hi-IN"/>
              </w:rPr>
              <w:t>s</w:t>
            </w:r>
          </w:p>
          <w:p w:rsidR="00270FCB" w:rsidRDefault="00270FCB" w:rsidP="00270FCB">
            <w:pPr>
              <w:pStyle w:val="ListParagraph"/>
              <w:numPr>
                <w:ilvl w:val="0"/>
                <w:numId w:val="6"/>
              </w:numPr>
              <w:tabs>
                <w:tab w:val="left" w:pos="3000"/>
              </w:tabs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>Framing of sentence</w:t>
            </w:r>
            <w:r w:rsidR="00923EB8">
              <w:rPr>
                <w:rFonts w:ascii="Tahoma" w:hAnsi="Tahoma" w:cs="Nirmala UI"/>
                <w:sz w:val="24"/>
                <w:szCs w:val="24"/>
                <w:lang w:bidi="hi-IN"/>
              </w:rPr>
              <w:t>s</w:t>
            </w:r>
          </w:p>
          <w:p w:rsidR="00F5644A" w:rsidRPr="00F5644A" w:rsidRDefault="00270FCB" w:rsidP="00270FCB">
            <w:pPr>
              <w:pStyle w:val="ListParagraph"/>
              <w:numPr>
                <w:ilvl w:val="0"/>
                <w:numId w:val="6"/>
              </w:numPr>
              <w:tabs>
                <w:tab w:val="left" w:pos="3000"/>
              </w:tabs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>Question</w:t>
            </w:r>
            <w:r w:rsidR="00923EB8">
              <w:rPr>
                <w:rFonts w:ascii="Tahoma" w:hAnsi="Tahoma" w:cs="Nirmala UI"/>
                <w:sz w:val="24"/>
                <w:szCs w:val="24"/>
                <w:lang w:bidi="hi-IN"/>
              </w:rPr>
              <w:t>s</w:t>
            </w:r>
            <w:r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 &amp; </w:t>
            </w:r>
            <w:r w:rsidR="00F5644A"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 </w:t>
            </w:r>
          </w:p>
          <w:p w:rsidR="00270FCB" w:rsidRDefault="00F5644A" w:rsidP="00F5644A">
            <w:pPr>
              <w:pStyle w:val="ListParagraph"/>
              <w:tabs>
                <w:tab w:val="left" w:pos="3000"/>
              </w:tabs>
              <w:ind w:left="451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 xml:space="preserve"> </w:t>
            </w:r>
            <w:r w:rsidR="00270FCB">
              <w:rPr>
                <w:rFonts w:ascii="Tahoma" w:hAnsi="Tahoma" w:cs="Nirmala UI"/>
                <w:sz w:val="24"/>
                <w:szCs w:val="24"/>
                <w:lang w:bidi="hi-IN"/>
              </w:rPr>
              <w:t>Answer</w:t>
            </w:r>
            <w:r w:rsidR="00923EB8">
              <w:rPr>
                <w:rFonts w:ascii="Tahoma" w:hAnsi="Tahoma" w:cs="Nirmala UI"/>
                <w:sz w:val="24"/>
                <w:szCs w:val="24"/>
                <w:lang w:bidi="hi-IN"/>
              </w:rPr>
              <w:t>s</w:t>
            </w:r>
          </w:p>
          <w:p w:rsidR="00270FCB" w:rsidRDefault="00270FCB" w:rsidP="00270FCB">
            <w:pPr>
              <w:pStyle w:val="ListParagraph"/>
              <w:numPr>
                <w:ilvl w:val="0"/>
                <w:numId w:val="6"/>
              </w:numPr>
              <w:tabs>
                <w:tab w:val="left" w:pos="3000"/>
              </w:tabs>
              <w:ind w:left="451" w:hanging="270"/>
              <w:rPr>
                <w:rFonts w:ascii="Tahoma" w:hAnsi="Tahoma" w:cs="Tahoma"/>
                <w:sz w:val="24"/>
                <w:szCs w:val="24"/>
                <w:lang w:bidi="hi-IN"/>
              </w:rPr>
            </w:pPr>
            <w:r>
              <w:rPr>
                <w:rFonts w:ascii="Tahoma" w:hAnsi="Tahoma" w:cs="Nirmala UI"/>
                <w:sz w:val="24"/>
                <w:szCs w:val="24"/>
                <w:lang w:bidi="hi-IN"/>
              </w:rPr>
              <w:t>Reader exercises</w:t>
            </w:r>
          </w:p>
          <w:p w:rsidR="00270FCB" w:rsidRPr="00F5644A" w:rsidRDefault="00F5644A" w:rsidP="00F5644A">
            <w:pPr>
              <w:pStyle w:val="ListParagraph"/>
              <w:numPr>
                <w:ilvl w:val="0"/>
                <w:numId w:val="5"/>
              </w:numPr>
              <w:tabs>
                <w:tab w:val="left" w:pos="3000"/>
              </w:tabs>
              <w:ind w:left="517"/>
              <w:rPr>
                <w:rFonts w:ascii="Tahoma" w:hAnsi="Tahoma"/>
                <w:sz w:val="24"/>
                <w:szCs w:val="24"/>
                <w:lang w:bidi="hi-IN"/>
              </w:rPr>
            </w:pPr>
            <w:bookmarkStart w:id="0" w:name="_GoBack"/>
            <w:bookmarkEnd w:id="0"/>
            <w:r w:rsidRPr="00F5644A">
              <w:rPr>
                <w:rFonts w:ascii="Tahoma" w:hAnsi="Tahoma" w:hint="cs"/>
                <w:b/>
                <w:bCs/>
                <w:sz w:val="24"/>
                <w:szCs w:val="24"/>
                <w:cs/>
                <w:lang w:bidi="hi-IN"/>
              </w:rPr>
              <w:t>वचन</w:t>
            </w:r>
            <w:r>
              <w:rPr>
                <w:rFonts w:ascii="Tahoma" w:hAnsi="Tahoma" w:hint="cs"/>
                <w:sz w:val="24"/>
                <w:szCs w:val="24"/>
                <w:cs/>
                <w:lang w:bidi="hi-IN"/>
              </w:rPr>
              <w:t xml:space="preserve"> - </w:t>
            </w:r>
            <w:r>
              <w:rPr>
                <w:rFonts w:ascii="Tahoma" w:hAnsi="Tahoma"/>
                <w:sz w:val="24"/>
                <w:szCs w:val="24"/>
                <w:lang w:bidi="hi-IN"/>
              </w:rPr>
              <w:t>Revision</w:t>
            </w:r>
          </w:p>
          <w:p w:rsidR="00270FCB" w:rsidRPr="00923EB8" w:rsidRDefault="00923EB8" w:rsidP="00923EB8">
            <w:pPr>
              <w:pStyle w:val="ListParagraph"/>
              <w:numPr>
                <w:ilvl w:val="0"/>
                <w:numId w:val="5"/>
              </w:numPr>
              <w:tabs>
                <w:tab w:val="left" w:pos="3000"/>
              </w:tabs>
              <w:ind w:left="543"/>
              <w:rPr>
                <w:rFonts w:ascii="Tahoma" w:hAnsi="Tahoma" w:cs="Tahoma"/>
                <w:sz w:val="24"/>
                <w:szCs w:val="24"/>
                <w:lang w:bidi="hi-IN"/>
              </w:rPr>
            </w:pPr>
            <w:r w:rsidRPr="00923EB8">
              <w:rPr>
                <w:rFonts w:ascii="Tahoma" w:hAnsi="Tahoma" w:cs="Tahoma"/>
                <w:sz w:val="24"/>
                <w:szCs w:val="24"/>
                <w:lang w:bidi="hi-IN"/>
              </w:rPr>
              <w:t>Paragraph writing</w:t>
            </w:r>
          </w:p>
          <w:p w:rsidR="00F5644A" w:rsidRPr="00F5644A" w:rsidRDefault="00F5644A" w:rsidP="00F5644A">
            <w:pPr>
              <w:pStyle w:val="ListParagraph"/>
              <w:tabs>
                <w:tab w:val="left" w:pos="3000"/>
              </w:tabs>
              <w:ind w:left="607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  <w:p w:rsidR="0089507F" w:rsidRPr="00270FCB" w:rsidRDefault="0089507F" w:rsidP="00BA722F">
            <w:pPr>
              <w:tabs>
                <w:tab w:val="left" w:pos="3000"/>
              </w:tabs>
              <w:rPr>
                <w:rFonts w:ascii="Tahoma" w:hAnsi="Tahoma" w:cs="Mangal"/>
                <w:sz w:val="20"/>
                <w:szCs w:val="18"/>
                <w:lang w:bidi="hi-IN"/>
              </w:rPr>
            </w:pPr>
          </w:p>
          <w:p w:rsidR="0089507F" w:rsidRPr="008C3A3F" w:rsidRDefault="0089507F" w:rsidP="00BA722F">
            <w:pPr>
              <w:tabs>
                <w:tab w:val="left" w:pos="3000"/>
              </w:tabs>
              <w:rPr>
                <w:sz w:val="24"/>
                <w:szCs w:val="24"/>
                <w:cs/>
                <w:lang w:bidi="hi-IN"/>
              </w:rPr>
            </w:pPr>
          </w:p>
        </w:tc>
      </w:tr>
    </w:tbl>
    <w:tbl>
      <w:tblPr>
        <w:tblStyle w:val="TableGrid1"/>
        <w:tblW w:w="12686" w:type="dxa"/>
        <w:tblInd w:w="738" w:type="dxa"/>
        <w:tblLook w:val="04A0" w:firstRow="1" w:lastRow="0" w:firstColumn="1" w:lastColumn="0" w:noHBand="0" w:noVBand="1"/>
      </w:tblPr>
      <w:tblGrid>
        <w:gridCol w:w="1278"/>
        <w:gridCol w:w="11408"/>
      </w:tblGrid>
      <w:tr w:rsidR="0089507F" w:rsidRPr="00D9453A" w:rsidTr="003A08D9">
        <w:trPr>
          <w:trHeight w:val="297"/>
        </w:trPr>
        <w:tc>
          <w:tcPr>
            <w:tcW w:w="12686" w:type="dxa"/>
            <w:gridSpan w:val="2"/>
          </w:tcPr>
          <w:p w:rsidR="0089507F" w:rsidRPr="00D9453A" w:rsidRDefault="0089507F" w:rsidP="00BA722F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89507F" w:rsidTr="003A08D9">
        <w:trPr>
          <w:trHeight w:val="297"/>
        </w:trPr>
        <w:tc>
          <w:tcPr>
            <w:tcW w:w="1278" w:type="dxa"/>
          </w:tcPr>
          <w:p w:rsidR="0089507F" w:rsidRPr="00D9453A" w:rsidRDefault="0089507F" w:rsidP="00BA722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DECEMBER</w:t>
            </w:r>
          </w:p>
        </w:tc>
        <w:tc>
          <w:tcPr>
            <w:tcW w:w="11408" w:type="dxa"/>
          </w:tcPr>
          <w:p w:rsidR="0089507F" w:rsidRPr="00035959" w:rsidRDefault="000A08CB" w:rsidP="00BA722F">
            <w:pPr>
              <w:rPr>
                <w:rFonts w:ascii="Tahoma" w:hAnsi="Tahoma" w:cs="Tahoma"/>
                <w:b/>
              </w:rPr>
            </w:pPr>
            <w:r w:rsidRPr="00035959">
              <w:rPr>
                <w:rFonts w:ascii="Tahoma" w:hAnsi="Tahoma" w:cs="Tahoma"/>
                <w:b/>
              </w:rPr>
              <w:t>ANNUAL SPORTS DAY</w:t>
            </w:r>
          </w:p>
        </w:tc>
      </w:tr>
      <w:tr w:rsidR="0089507F" w:rsidTr="003A08D9">
        <w:trPr>
          <w:trHeight w:val="314"/>
        </w:trPr>
        <w:tc>
          <w:tcPr>
            <w:tcW w:w="1278" w:type="dxa"/>
          </w:tcPr>
          <w:p w:rsidR="0089507F" w:rsidRDefault="0089507F" w:rsidP="00BA722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408" w:type="dxa"/>
          </w:tcPr>
          <w:p w:rsidR="0089507F" w:rsidRPr="00035959" w:rsidRDefault="000A08CB" w:rsidP="00BA722F">
            <w:pPr>
              <w:rPr>
                <w:rFonts w:ascii="Tahoma" w:hAnsi="Tahoma" w:cs="Tahoma"/>
                <w:b/>
              </w:rPr>
            </w:pPr>
            <w:r w:rsidRPr="00035959">
              <w:rPr>
                <w:rFonts w:ascii="Tahoma" w:hAnsi="Tahoma" w:cs="Tahoma"/>
                <w:b/>
              </w:rPr>
              <w:t>FUN GAMES AND DRILL DISPLAY (MORNING SHIFT)</w:t>
            </w:r>
          </w:p>
        </w:tc>
      </w:tr>
      <w:tr w:rsidR="0089507F" w:rsidTr="003A08D9">
        <w:trPr>
          <w:trHeight w:val="196"/>
        </w:trPr>
        <w:tc>
          <w:tcPr>
            <w:tcW w:w="1278" w:type="dxa"/>
          </w:tcPr>
          <w:p w:rsidR="0089507F" w:rsidRPr="0002433B" w:rsidRDefault="0089507F" w:rsidP="00BA722F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08" w:type="dxa"/>
          </w:tcPr>
          <w:p w:rsidR="0089507F" w:rsidRPr="00035959" w:rsidRDefault="000A08CB" w:rsidP="00BA722F">
            <w:pPr>
              <w:rPr>
                <w:rFonts w:ascii="Tahoma" w:hAnsi="Tahoma" w:cs="Tahoma"/>
                <w:b/>
              </w:rPr>
            </w:pPr>
            <w:r w:rsidRPr="00035959">
              <w:rPr>
                <w:rFonts w:ascii="Tahoma" w:hAnsi="Tahoma" w:cs="Tahoma"/>
                <w:b/>
              </w:rPr>
              <w:t>CLASS CONCERTS (AFTERNOON SHIFT)</w:t>
            </w:r>
          </w:p>
        </w:tc>
      </w:tr>
      <w:tr w:rsidR="0089507F" w:rsidTr="003A08D9">
        <w:trPr>
          <w:trHeight w:val="314"/>
        </w:trPr>
        <w:tc>
          <w:tcPr>
            <w:tcW w:w="1278" w:type="dxa"/>
          </w:tcPr>
          <w:p w:rsidR="0089507F" w:rsidRPr="0002433B" w:rsidRDefault="0089507F" w:rsidP="00BA722F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08" w:type="dxa"/>
          </w:tcPr>
          <w:p w:rsidR="0089507F" w:rsidRPr="00035959" w:rsidRDefault="000A08CB" w:rsidP="00BA722F">
            <w:pPr>
              <w:rPr>
                <w:rFonts w:ascii="Tahoma" w:hAnsi="Tahoma" w:cs="Tahoma"/>
                <w:b/>
              </w:rPr>
            </w:pPr>
            <w:r w:rsidRPr="00035959">
              <w:rPr>
                <w:rFonts w:ascii="Tahoma" w:hAnsi="Tahoma" w:cs="Tahoma"/>
                <w:b/>
              </w:rPr>
              <w:t>FOUNDER</w:t>
            </w:r>
            <w:r w:rsidR="00035959" w:rsidRPr="00035959">
              <w:rPr>
                <w:rFonts w:ascii="Tahoma" w:hAnsi="Tahoma" w:cs="Tahoma"/>
                <w:b/>
              </w:rPr>
              <w:t>S’ DAY</w:t>
            </w:r>
          </w:p>
        </w:tc>
      </w:tr>
      <w:tr w:rsidR="0089507F" w:rsidTr="003A08D9">
        <w:trPr>
          <w:trHeight w:val="314"/>
        </w:trPr>
        <w:tc>
          <w:tcPr>
            <w:tcW w:w="1278" w:type="dxa"/>
          </w:tcPr>
          <w:p w:rsidR="0089507F" w:rsidRPr="0002433B" w:rsidRDefault="0089507F" w:rsidP="00BA722F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408" w:type="dxa"/>
          </w:tcPr>
          <w:p w:rsidR="0089507F" w:rsidRDefault="0089507F" w:rsidP="00BA722F">
            <w:pPr>
              <w:pStyle w:val="ListParagraph"/>
              <w:rPr>
                <w:rFonts w:ascii="Tahoma" w:hAnsi="Tahoma" w:cs="Tahoma"/>
              </w:rPr>
            </w:pPr>
          </w:p>
        </w:tc>
      </w:tr>
    </w:tbl>
    <w:p w:rsidR="0089507F" w:rsidRDefault="0089507F" w:rsidP="0089507F"/>
    <w:p w:rsidR="00CA599B" w:rsidRDefault="00F5644A"/>
    <w:sectPr w:rsidR="00CA599B" w:rsidSect="007151E1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111"/>
    <w:multiLevelType w:val="hybridMultilevel"/>
    <w:tmpl w:val="895A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E3C95"/>
    <w:multiLevelType w:val="hybridMultilevel"/>
    <w:tmpl w:val="CD1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E2F43"/>
    <w:multiLevelType w:val="hybridMultilevel"/>
    <w:tmpl w:val="6C9ADEFA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3" w15:restartNumberingAfterBreak="0">
    <w:nsid w:val="41076EEC"/>
    <w:multiLevelType w:val="hybridMultilevel"/>
    <w:tmpl w:val="C924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46882"/>
    <w:multiLevelType w:val="hybridMultilevel"/>
    <w:tmpl w:val="C99CE202"/>
    <w:lvl w:ilvl="0" w:tplc="0409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" w15:restartNumberingAfterBreak="0">
    <w:nsid w:val="6A190623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7F"/>
    <w:rsid w:val="00035959"/>
    <w:rsid w:val="000A08CB"/>
    <w:rsid w:val="00107204"/>
    <w:rsid w:val="00270FCB"/>
    <w:rsid w:val="003A08D9"/>
    <w:rsid w:val="0084495D"/>
    <w:rsid w:val="0089507F"/>
    <w:rsid w:val="008B7283"/>
    <w:rsid w:val="00923EB8"/>
    <w:rsid w:val="00A32156"/>
    <w:rsid w:val="00F5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4522B-A512-491C-9A89-FCF497A0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07F"/>
    <w:pPr>
      <w:ind w:left="720"/>
      <w:contextualSpacing/>
    </w:pPr>
  </w:style>
  <w:style w:type="table" w:styleId="TableGrid">
    <w:name w:val="Table Grid"/>
    <w:basedOn w:val="TableNormal"/>
    <w:uiPriority w:val="59"/>
    <w:rsid w:val="00895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9507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9507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Hem Lata</cp:lastModifiedBy>
  <cp:revision>3</cp:revision>
  <dcterms:created xsi:type="dcterms:W3CDTF">2016-11-16T16:35:00Z</dcterms:created>
  <dcterms:modified xsi:type="dcterms:W3CDTF">2016-11-16T16:58:00Z</dcterms:modified>
</cp:coreProperties>
</file>