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06"/>
        <w:tblW w:w="8995" w:type="dxa"/>
        <w:tblLook w:val="04A0" w:firstRow="1" w:lastRow="0" w:firstColumn="1" w:lastColumn="0" w:noHBand="0" w:noVBand="1"/>
      </w:tblPr>
      <w:tblGrid>
        <w:gridCol w:w="1912"/>
        <w:gridCol w:w="2415"/>
        <w:gridCol w:w="2342"/>
        <w:gridCol w:w="2326"/>
      </w:tblGrid>
      <w:tr w:rsidR="00B22564" w:rsidTr="004B1BE7">
        <w:tc>
          <w:tcPr>
            <w:tcW w:w="1870" w:type="dxa"/>
          </w:tcPr>
          <w:p w:rsidR="00B22564" w:rsidRPr="007A4FEA" w:rsidRDefault="00B22564" w:rsidP="007A4F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  <w:r w:rsidRPr="007A4FEA">
              <w:rPr>
                <w:rFonts w:ascii="Tahoma" w:hAnsi="Tahoma" w:cs="Tahoma"/>
                <w:sz w:val="28"/>
                <w:szCs w:val="28"/>
              </w:rPr>
              <w:t>MONTH</w:t>
            </w:r>
          </w:p>
        </w:tc>
        <w:tc>
          <w:tcPr>
            <w:tcW w:w="2430" w:type="dxa"/>
          </w:tcPr>
          <w:p w:rsidR="00B22564" w:rsidRPr="007A4FEA" w:rsidRDefault="00B22564" w:rsidP="007A4F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355" w:type="dxa"/>
          </w:tcPr>
          <w:p w:rsidR="00B22564" w:rsidRPr="007A4FEA" w:rsidRDefault="00B22564" w:rsidP="007A4F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IV</w:t>
            </w:r>
          </w:p>
        </w:tc>
        <w:tc>
          <w:tcPr>
            <w:tcW w:w="2340" w:type="dxa"/>
          </w:tcPr>
          <w:p w:rsidR="00B22564" w:rsidRPr="007A4FEA" w:rsidRDefault="00B22564" w:rsidP="007A4F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</w:tr>
      <w:tr w:rsidR="00B22564" w:rsidTr="00014E65">
        <w:trPr>
          <w:trHeight w:val="1622"/>
        </w:trPr>
        <w:tc>
          <w:tcPr>
            <w:tcW w:w="1870" w:type="dxa"/>
          </w:tcPr>
          <w:p w:rsidR="00B22564" w:rsidRPr="00A67865" w:rsidRDefault="00D25ECC" w:rsidP="00B2256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>SEPTEMBER</w:t>
            </w:r>
          </w:p>
          <w:p w:rsidR="00A67865" w:rsidRPr="00A67865" w:rsidRDefault="00A67865" w:rsidP="00B2256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:rsidR="00A67865" w:rsidRPr="00A67865" w:rsidRDefault="00A67865" w:rsidP="00B22564">
            <w:pPr>
              <w:rPr>
                <w:rFonts w:ascii="Tahoma" w:hAnsi="Tahoma" w:cs="Tahoma"/>
                <w:b/>
                <w:bCs/>
              </w:rPr>
            </w:pP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>SA-I PAPER</w:t>
            </w:r>
          </w:p>
        </w:tc>
        <w:tc>
          <w:tcPr>
            <w:tcW w:w="2430" w:type="dxa"/>
          </w:tcPr>
          <w:p w:rsidR="00A67865" w:rsidRDefault="00A67865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ईद</w:t>
            </w:r>
            <w:r>
              <w:rPr>
                <w:b/>
                <w:bCs/>
                <w:szCs w:val="22"/>
                <w:cs/>
              </w:rPr>
              <w:t>गा</w:t>
            </w:r>
            <w:r>
              <w:rPr>
                <w:rFonts w:hint="cs"/>
                <w:b/>
                <w:bCs/>
                <w:szCs w:val="22"/>
                <w:cs/>
              </w:rPr>
              <w:t>ह</w:t>
            </w:r>
            <w:r w:rsidR="00B22564" w:rsidRPr="001D5DDB">
              <w:rPr>
                <w:rFonts w:hint="cs"/>
                <w:b/>
                <w:bCs/>
                <w:szCs w:val="22"/>
                <w:cs/>
              </w:rPr>
              <w:t xml:space="preserve"> (पाठ)</w:t>
            </w:r>
          </w:p>
          <w:p w:rsidR="00B22564" w:rsidRPr="001D5DDB" w:rsidRDefault="00B22564" w:rsidP="00B22564">
            <w:pPr>
              <w:spacing w:line="256" w:lineRule="auto"/>
              <w:rPr>
                <w:b/>
                <w:bCs/>
                <w:szCs w:val="22"/>
              </w:rPr>
            </w:pPr>
            <w:r w:rsidRPr="001D5DDB">
              <w:rPr>
                <w:b/>
                <w:bCs/>
                <w:szCs w:val="22"/>
              </w:rPr>
              <w:t>Use of</w:t>
            </w:r>
            <w:r w:rsidRPr="001D5DDB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="00A67865">
              <w:rPr>
                <w:b/>
                <w:bCs/>
                <w:szCs w:val="22"/>
                <w:cs/>
              </w:rPr>
              <w:t>–</w:t>
            </w:r>
            <w:r w:rsidR="00A67865">
              <w:rPr>
                <w:rFonts w:hint="cs"/>
                <w:b/>
                <w:bCs/>
                <w:szCs w:val="22"/>
                <w:cs/>
              </w:rPr>
              <w:t xml:space="preserve"> का,के की</w:t>
            </w:r>
          </w:p>
          <w:p w:rsidR="00B22564" w:rsidRPr="001D5DDB" w:rsidRDefault="00B22564" w:rsidP="00B22564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355" w:type="dxa"/>
          </w:tcPr>
          <w:p w:rsidR="000A59E2" w:rsidRDefault="000A59E2" w:rsidP="000A59E2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देखकर चलो भाई</w:t>
            </w:r>
            <w:r w:rsidRPr="001D5DDB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0A59E2" w:rsidRDefault="000A59E2" w:rsidP="000A59E2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             </w:t>
            </w:r>
            <w:r w:rsidR="00B22564"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0A59E2" w:rsidRPr="001D5DDB" w:rsidRDefault="000A59E2" w:rsidP="000A59E2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पत्थर का</w:t>
            </w:r>
            <w:r>
              <w:rPr>
                <w:b/>
                <w:bCs/>
                <w:szCs w:val="22"/>
                <w:cs/>
              </w:rPr>
              <w:t xml:space="preserve"> </w:t>
            </w:r>
            <w:r>
              <w:rPr>
                <w:rFonts w:hint="cs"/>
                <w:b/>
                <w:bCs/>
                <w:szCs w:val="22"/>
                <w:cs/>
              </w:rPr>
              <w:t>पत्थर</w:t>
            </w:r>
            <w:r w:rsidRPr="001D5DDB">
              <w:rPr>
                <w:rFonts w:hint="cs"/>
                <w:b/>
                <w:bCs/>
                <w:szCs w:val="22"/>
                <w:cs/>
              </w:rPr>
              <w:t>(</w:t>
            </w:r>
            <w:r>
              <w:rPr>
                <w:b/>
                <w:bCs/>
                <w:szCs w:val="22"/>
              </w:rPr>
              <w:t>RR</w:t>
            </w:r>
            <w:r w:rsidRPr="001D5DDB">
              <w:rPr>
                <w:rFonts w:hint="cs"/>
                <w:b/>
                <w:bCs/>
                <w:szCs w:val="22"/>
                <w:cs/>
              </w:rPr>
              <w:t>)</w:t>
            </w:r>
          </w:p>
          <w:p w:rsidR="00B22564" w:rsidRPr="001D5DDB" w:rsidRDefault="00B22564" w:rsidP="00B22564">
            <w:pPr>
              <w:spacing w:line="256" w:lineRule="auto"/>
              <w:rPr>
                <w:rFonts w:ascii="Shusha" w:hAnsi="Shusha"/>
                <w:b/>
                <w:bCs/>
                <w:sz w:val="32"/>
                <w:szCs w:val="32"/>
              </w:rPr>
            </w:pPr>
          </w:p>
          <w:p w:rsidR="00B22564" w:rsidRPr="001D5DDB" w:rsidRDefault="00B22564" w:rsidP="00A67865">
            <w:pPr>
              <w:spacing w:line="256" w:lineRule="auto"/>
              <w:rPr>
                <w:b/>
                <w:bCs/>
              </w:rPr>
            </w:pPr>
            <w:r w:rsidRPr="001D5DDB">
              <w:rPr>
                <w:rFonts w:ascii="Shusha" w:hAnsi="Shusha"/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2340" w:type="dxa"/>
          </w:tcPr>
          <w:p w:rsidR="004B1BE7" w:rsidRDefault="004B1BE7" w:rsidP="004B1BE7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संज्ञा</w:t>
            </w:r>
          </w:p>
          <w:p w:rsidR="004B1BE7" w:rsidRDefault="004B1BE7" w:rsidP="004B1BE7">
            <w:pPr>
              <w:spacing w:line="256" w:lineRule="auto"/>
              <w:rPr>
                <w:b/>
                <w:bCs/>
                <w:szCs w:val="22"/>
              </w:rPr>
            </w:pPr>
            <w:r w:rsidRPr="001D5DDB">
              <w:rPr>
                <w:rFonts w:hint="cs"/>
                <w:b/>
                <w:bCs/>
                <w:szCs w:val="22"/>
                <w:cs/>
              </w:rPr>
              <w:t>अनुच्छेद</w:t>
            </w:r>
          </w:p>
          <w:p w:rsidR="004B1BE7" w:rsidRPr="009E3CCA" w:rsidRDefault="004B1BE7" w:rsidP="004B1BE7">
            <w:pPr>
              <w:spacing w:line="256" w:lineRule="auto"/>
              <w:rPr>
                <w:rFonts w:ascii="Shusha" w:hAnsi="Shusha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बूढ</w:t>
            </w:r>
            <w:r>
              <w:rPr>
                <w:b/>
                <w:bCs/>
                <w:szCs w:val="22"/>
                <w:cs/>
              </w:rPr>
              <w:t>़ा</w:t>
            </w:r>
            <w:r>
              <w:rPr>
                <w:rFonts w:hint="cs"/>
                <w:b/>
                <w:bCs/>
                <w:szCs w:val="22"/>
                <w:cs/>
              </w:rPr>
              <w:t xml:space="preserve"> आदमी</w:t>
            </w:r>
            <w:r w:rsidRPr="001D5DDB">
              <w:rPr>
                <w:rFonts w:ascii="Shusha" w:hAnsi="Shusha"/>
                <w:b/>
                <w:bCs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Shusha" w:hAnsi="Shusha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3CCA">
              <w:rPr>
                <w:b/>
                <w:bCs/>
                <w:szCs w:val="22"/>
              </w:rPr>
              <w:t xml:space="preserve"> (RR)</w:t>
            </w:r>
          </w:p>
          <w:p w:rsidR="00B22564" w:rsidRPr="001D5DDB" w:rsidRDefault="004B1BE7" w:rsidP="00DE2790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अर्थग्रहण</w:t>
            </w:r>
            <w:r w:rsidR="00B22564" w:rsidRPr="001D5DDB">
              <w:rPr>
                <w:rFonts w:ascii="Shusha" w:hAnsi="Shusha"/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</w:tr>
      <w:tr w:rsidR="00B22564" w:rsidTr="004B1BE7">
        <w:tc>
          <w:tcPr>
            <w:tcW w:w="1870" w:type="dxa"/>
          </w:tcPr>
          <w:p w:rsidR="00B22564" w:rsidRPr="00A67865" w:rsidRDefault="00D25ECC" w:rsidP="00B2256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2430" w:type="dxa"/>
          </w:tcPr>
          <w:p w:rsidR="00A67865" w:rsidRPr="001D5DDB" w:rsidRDefault="00A67865" w:rsidP="00A67865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कोयल का</w:t>
            </w:r>
            <w:r>
              <w:rPr>
                <w:b/>
                <w:bCs/>
                <w:szCs w:val="22"/>
                <w:cs/>
              </w:rPr>
              <w:t xml:space="preserve"> सितार</w:t>
            </w:r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Pr="001D5DDB">
              <w:rPr>
                <w:rFonts w:hint="cs"/>
                <w:b/>
                <w:bCs/>
                <w:szCs w:val="22"/>
                <w:cs/>
              </w:rPr>
              <w:t xml:space="preserve">(पाठ) </w:t>
            </w:r>
          </w:p>
          <w:p w:rsidR="00A67865" w:rsidRDefault="00A67865" w:rsidP="00B22564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पुलिस</w:t>
            </w:r>
            <w:r w:rsidR="00DA62E4">
              <w:rPr>
                <w:b/>
                <w:bCs/>
                <w:szCs w:val="22"/>
              </w:rPr>
              <w:t xml:space="preserve"> </w:t>
            </w:r>
            <w:r w:rsidR="00DA62E4"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</w:p>
          <w:p w:rsidR="00A67865" w:rsidRDefault="00A67865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का,के की</w:t>
            </w:r>
            <w:r w:rsidRPr="009E3CCA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hint="cs"/>
                <w:b/>
                <w:bCs/>
                <w:szCs w:val="22"/>
                <w:cs/>
              </w:rPr>
              <w:t xml:space="preserve">- </w:t>
            </w:r>
            <w:r w:rsidR="00B22564" w:rsidRPr="009E3CCA">
              <w:rPr>
                <w:rFonts w:hint="cs"/>
                <w:b/>
                <w:bCs/>
                <w:szCs w:val="22"/>
                <w:cs/>
              </w:rPr>
              <w:t>कार्य पत्रिका</w:t>
            </w:r>
          </w:p>
          <w:p w:rsidR="007A4FEA" w:rsidRDefault="00A67865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अनुच्छेद</w:t>
            </w:r>
            <w:r w:rsidRPr="009E3CCA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7A4FEA" w:rsidRDefault="007A4FEA" w:rsidP="007A4FEA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 xml:space="preserve">श्रुतभाव  </w:t>
            </w:r>
          </w:p>
          <w:p w:rsidR="00B22564" w:rsidRPr="007A4FEA" w:rsidRDefault="00B22564" w:rsidP="007A4FEA">
            <w:pPr>
              <w:spacing w:line="256" w:lineRule="auto"/>
              <w:rPr>
                <w:b/>
                <w:bCs/>
                <w:szCs w:val="22"/>
              </w:rPr>
            </w:pPr>
          </w:p>
        </w:tc>
        <w:tc>
          <w:tcPr>
            <w:tcW w:w="2355" w:type="dxa"/>
          </w:tcPr>
          <w:p w:rsidR="00D25ECC" w:rsidRDefault="00D25ECC" w:rsidP="00D25ECC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देखकर चलो भाई</w:t>
            </w:r>
            <w:proofErr w:type="spellStart"/>
            <w:r>
              <w:rPr>
                <w:b/>
                <w:bCs/>
                <w:szCs w:val="22"/>
              </w:rPr>
              <w:t>cont</w:t>
            </w:r>
            <w:proofErr w:type="spellEnd"/>
            <w:r>
              <w:rPr>
                <w:b/>
                <w:bCs/>
                <w:szCs w:val="22"/>
              </w:rPr>
              <w:t>…</w:t>
            </w:r>
            <w:r>
              <w:rPr>
                <w:rFonts w:hint="cs"/>
                <w:b/>
                <w:bCs/>
                <w:szCs w:val="22"/>
                <w:cs/>
              </w:rPr>
              <w:t xml:space="preserve">    </w:t>
            </w:r>
            <w:r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D25ECC" w:rsidRDefault="00D25ECC" w:rsidP="00D25ECC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क्रिया </w:t>
            </w:r>
          </w:p>
          <w:p w:rsidR="00B22564" w:rsidRDefault="00D25ECC" w:rsidP="00D25ECC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दंत कथा </w:t>
            </w:r>
            <w:r>
              <w:rPr>
                <w:b/>
                <w:bCs/>
                <w:szCs w:val="22"/>
                <w:cs/>
              </w:rPr>
              <w:t>–</w:t>
            </w:r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="00B22564" w:rsidRPr="009E3CCA">
              <w:rPr>
                <w:rFonts w:hint="cs"/>
                <w:b/>
                <w:bCs/>
                <w:szCs w:val="22"/>
                <w:cs/>
              </w:rPr>
              <w:t>श्रुतभाव</w:t>
            </w:r>
          </w:p>
          <w:p w:rsidR="00D25ECC" w:rsidRDefault="00D25ECC" w:rsidP="00D25ECC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अर्थग्रहण</w:t>
            </w:r>
          </w:p>
          <w:p w:rsidR="00D25ECC" w:rsidRDefault="00D25ECC" w:rsidP="00D25ECC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अनुच्छेद</w:t>
            </w:r>
          </w:p>
          <w:p w:rsidR="00D25ECC" w:rsidRPr="00D25ECC" w:rsidRDefault="00D25ECC" w:rsidP="00D25ECC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ओणम </w:t>
            </w:r>
            <w:r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</w:p>
        </w:tc>
        <w:tc>
          <w:tcPr>
            <w:tcW w:w="2340" w:type="dxa"/>
          </w:tcPr>
          <w:p w:rsidR="00014E65" w:rsidRPr="00F437F0" w:rsidRDefault="004B1BE7" w:rsidP="00014E65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ascii="Shusha" w:hAnsi="Shusha" w:hint="cs"/>
                <w:b/>
                <w:bCs/>
                <w:szCs w:val="22"/>
                <w:cs/>
              </w:rPr>
              <w:t>हमारी</w:t>
            </w:r>
            <w:r>
              <w:rPr>
                <w:rFonts w:ascii="Shusha" w:hAnsi="Shusha"/>
                <w:b/>
                <w:bCs/>
                <w:szCs w:val="22"/>
                <w:cs/>
              </w:rPr>
              <w:t xml:space="preserve"> </w:t>
            </w:r>
            <w:r>
              <w:rPr>
                <w:rFonts w:ascii="Shusha" w:hAnsi="Shusha" w:hint="cs"/>
                <w:b/>
                <w:bCs/>
                <w:szCs w:val="22"/>
                <w:cs/>
              </w:rPr>
              <w:t>नाव चली</w:t>
            </w:r>
            <w:r w:rsidR="00B22564">
              <w:rPr>
                <w:rFonts w:ascii="Shusha" w:hAnsi="Shusha" w:hint="cs"/>
                <w:b/>
                <w:bCs/>
                <w:szCs w:val="22"/>
                <w:cs/>
              </w:rPr>
              <w:t xml:space="preserve"> (कविता)</w:t>
            </w:r>
          </w:p>
          <w:p w:rsidR="00B22564" w:rsidRPr="009E3CCA" w:rsidRDefault="00A425FE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मशीनी अध्यापक -</w:t>
            </w:r>
            <w:r w:rsidR="00B22564" w:rsidRPr="009E3CCA">
              <w:rPr>
                <w:rFonts w:hint="cs"/>
                <w:b/>
                <w:bCs/>
                <w:szCs w:val="22"/>
                <w:cs/>
              </w:rPr>
              <w:t xml:space="preserve">अर्थग्रहण </w:t>
            </w:r>
          </w:p>
          <w:p w:rsidR="00A425FE" w:rsidRDefault="00A425FE" w:rsidP="00A425FE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संज्ञा </w:t>
            </w:r>
            <w:r>
              <w:rPr>
                <w:b/>
                <w:bCs/>
                <w:szCs w:val="22"/>
              </w:rPr>
              <w:t>cont..</w:t>
            </w:r>
          </w:p>
          <w:p w:rsidR="00B22564" w:rsidRPr="009E3CCA" w:rsidRDefault="00B22564" w:rsidP="00B22564">
            <w:pPr>
              <w:spacing w:line="256" w:lineRule="auto"/>
              <w:rPr>
                <w:b/>
                <w:bCs/>
              </w:rPr>
            </w:pPr>
          </w:p>
        </w:tc>
      </w:tr>
      <w:tr w:rsidR="00B22564" w:rsidTr="004B1BE7">
        <w:tc>
          <w:tcPr>
            <w:tcW w:w="1870" w:type="dxa"/>
          </w:tcPr>
          <w:p w:rsidR="00B22564" w:rsidRPr="00A67865" w:rsidRDefault="00D25ECC" w:rsidP="00B2256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>NOV/DEC</w:t>
            </w:r>
          </w:p>
        </w:tc>
        <w:tc>
          <w:tcPr>
            <w:tcW w:w="2430" w:type="dxa"/>
          </w:tcPr>
          <w:p w:rsidR="00B22564" w:rsidRPr="00F437F0" w:rsidRDefault="007A4FEA" w:rsidP="00B22564">
            <w:pPr>
              <w:tabs>
                <w:tab w:val="left" w:pos="3000"/>
              </w:tabs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एकता</w:t>
            </w:r>
            <w:r w:rsidR="00B22564" w:rsidRPr="00F437F0">
              <w:rPr>
                <w:rFonts w:hint="cs"/>
                <w:b/>
                <w:bCs/>
                <w:szCs w:val="22"/>
                <w:cs/>
              </w:rPr>
              <w:t xml:space="preserve"> (पाठ)</w:t>
            </w:r>
          </w:p>
          <w:p w:rsidR="007A4FEA" w:rsidRPr="00F437F0" w:rsidRDefault="007A4FEA" w:rsidP="007A4FEA">
            <w:pPr>
              <w:spacing w:line="256" w:lineRule="auto"/>
              <w:rPr>
                <w:b/>
                <w:bCs/>
                <w:szCs w:val="22"/>
                <w:cs/>
              </w:rPr>
            </w:pPr>
            <w:r w:rsidRPr="00F437F0">
              <w:rPr>
                <w:b/>
                <w:bCs/>
                <w:szCs w:val="22"/>
              </w:rPr>
              <w:t xml:space="preserve"> Use of</w:t>
            </w:r>
            <w:r w:rsidRPr="00F437F0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hint="cs"/>
                <w:b/>
                <w:bCs/>
                <w:szCs w:val="22"/>
                <w:cs/>
              </w:rPr>
              <w:t>में</w:t>
            </w:r>
            <w:r w:rsidRPr="00F437F0">
              <w:rPr>
                <w:rFonts w:hint="cs"/>
                <w:b/>
                <w:bCs/>
                <w:szCs w:val="22"/>
                <w:cs/>
              </w:rPr>
              <w:t xml:space="preserve"> ,</w:t>
            </w:r>
            <w:r>
              <w:rPr>
                <w:rFonts w:hint="cs"/>
                <w:b/>
                <w:bCs/>
                <w:szCs w:val="22"/>
                <w:cs/>
              </w:rPr>
              <w:t>पर</w:t>
            </w:r>
            <w:r w:rsidRPr="00F437F0">
              <w:rPr>
                <w:rFonts w:hint="cs"/>
                <w:b/>
                <w:bCs/>
                <w:szCs w:val="22"/>
                <w:cs/>
              </w:rPr>
              <w:t xml:space="preserve"> ,</w:t>
            </w:r>
            <w:r>
              <w:rPr>
                <w:rFonts w:hint="cs"/>
                <w:b/>
                <w:bCs/>
                <w:szCs w:val="22"/>
                <w:cs/>
              </w:rPr>
              <w:t>के</w:t>
            </w:r>
            <w:r w:rsidR="00DA62E4">
              <w:rPr>
                <w:b/>
                <w:bCs/>
                <w:szCs w:val="22"/>
              </w:rPr>
              <w:t xml:space="preserve"> </w:t>
            </w:r>
            <w:r w:rsidR="00DA62E4">
              <w:rPr>
                <w:rFonts w:hint="cs"/>
                <w:b/>
                <w:bCs/>
                <w:szCs w:val="22"/>
                <w:cs/>
              </w:rPr>
              <w:t>लिए</w:t>
            </w:r>
          </w:p>
          <w:p w:rsidR="007A4FEA" w:rsidRDefault="007A4FEA" w:rsidP="007A4FEA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अनुच्छेद</w:t>
            </w:r>
            <w:r w:rsidRPr="009E3CCA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B22564" w:rsidRPr="00F437F0" w:rsidRDefault="00B22564" w:rsidP="00B22564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>व्याकरण कार्य पत्रिका</w:t>
            </w:r>
          </w:p>
          <w:p w:rsidR="00B22564" w:rsidRPr="00F437F0" w:rsidRDefault="007A4FEA" w:rsidP="00B22564">
            <w:pPr>
              <w:spacing w:line="256" w:lineRule="auto"/>
              <w:rPr>
                <w:b/>
                <w:bCs/>
                <w:szCs w:val="22"/>
              </w:rPr>
            </w:pPr>
            <w:r w:rsidRPr="009E3CCA">
              <w:rPr>
                <w:rFonts w:hint="cs"/>
                <w:b/>
                <w:bCs/>
                <w:szCs w:val="22"/>
                <w:cs/>
              </w:rPr>
              <w:t>अर्थग्रहण</w:t>
            </w:r>
          </w:p>
          <w:p w:rsidR="00B22564" w:rsidRPr="00F437F0" w:rsidRDefault="00B22564" w:rsidP="00B22564">
            <w:pPr>
              <w:rPr>
                <w:b/>
                <w:bCs/>
              </w:rPr>
            </w:pPr>
          </w:p>
        </w:tc>
        <w:tc>
          <w:tcPr>
            <w:tcW w:w="2355" w:type="dxa"/>
          </w:tcPr>
          <w:p w:rsidR="00B22564" w:rsidRDefault="00D25ECC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ओणम</w:t>
            </w:r>
            <w:r w:rsidRPr="00F437F0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="00B22564" w:rsidRPr="00F437F0">
              <w:rPr>
                <w:rFonts w:hint="cs"/>
                <w:b/>
                <w:bCs/>
                <w:szCs w:val="22"/>
                <w:cs/>
              </w:rPr>
              <w:t>(पाठ)</w:t>
            </w:r>
            <w:r w:rsidR="00B22564">
              <w:rPr>
                <w:b/>
                <w:bCs/>
                <w:szCs w:val="22"/>
              </w:rPr>
              <w:t xml:space="preserve"> cont..</w:t>
            </w:r>
          </w:p>
          <w:p w:rsidR="00B22564" w:rsidRPr="00F437F0" w:rsidRDefault="00D25ECC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सुंदर कौन </w:t>
            </w:r>
            <w:r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</w:p>
          <w:p w:rsidR="0045772F" w:rsidRDefault="0045772F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सर्वनाम</w:t>
            </w:r>
          </w:p>
          <w:p w:rsidR="00B22564" w:rsidRPr="00F437F0" w:rsidRDefault="00B22564" w:rsidP="00B22564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>अनुच्छेद</w:t>
            </w:r>
            <w:r w:rsidRPr="00F437F0">
              <w:rPr>
                <w:b/>
                <w:bCs/>
                <w:szCs w:val="22"/>
              </w:rPr>
              <w:t xml:space="preserve"> </w:t>
            </w:r>
            <w:r w:rsidR="0045772F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45772F" w:rsidRDefault="0045772F" w:rsidP="0045772F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अर्थग्रहण</w:t>
            </w:r>
          </w:p>
          <w:p w:rsidR="00B22564" w:rsidRPr="0045772F" w:rsidRDefault="00B22564" w:rsidP="0045772F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2340" w:type="dxa"/>
          </w:tcPr>
          <w:p w:rsidR="00B22564" w:rsidRDefault="00A425FE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गुलाब</w:t>
            </w:r>
            <w:r>
              <w:rPr>
                <w:b/>
                <w:bCs/>
                <w:szCs w:val="22"/>
                <w:cs/>
              </w:rPr>
              <w:t xml:space="preserve"> सिंह</w:t>
            </w:r>
            <w:r w:rsidR="00B22564" w:rsidRPr="00F437F0">
              <w:rPr>
                <w:rFonts w:hint="cs"/>
                <w:b/>
                <w:bCs/>
                <w:szCs w:val="22"/>
                <w:cs/>
              </w:rPr>
              <w:t xml:space="preserve"> (पाठ)</w:t>
            </w:r>
            <w:r w:rsidR="00B22564">
              <w:rPr>
                <w:b/>
                <w:bCs/>
                <w:szCs w:val="22"/>
              </w:rPr>
              <w:t xml:space="preserve"> </w:t>
            </w:r>
          </w:p>
          <w:p w:rsidR="005572B5" w:rsidRDefault="005572B5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क्या करें </w:t>
            </w:r>
            <w:r w:rsidRPr="00F437F0">
              <w:rPr>
                <w:rFonts w:hint="cs"/>
                <w:b/>
                <w:bCs/>
                <w:szCs w:val="22"/>
                <w:cs/>
              </w:rPr>
              <w:t>(पाठ)</w:t>
            </w:r>
          </w:p>
          <w:p w:rsidR="00B22564" w:rsidRPr="00F437F0" w:rsidRDefault="00A425FE" w:rsidP="00B22564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मुंहफट</w:t>
            </w:r>
            <w:r>
              <w:rPr>
                <w:b/>
                <w:bCs/>
                <w:szCs w:val="22"/>
                <w:cs/>
              </w:rPr>
              <w:t>क</w:t>
            </w:r>
            <w:r>
              <w:rPr>
                <w:rFonts w:hint="cs"/>
                <w:b/>
                <w:bCs/>
                <w:szCs w:val="22"/>
                <w:cs/>
              </w:rPr>
              <w:t xml:space="preserve"> और</w:t>
            </w:r>
            <w:r>
              <w:rPr>
                <w:b/>
                <w:bCs/>
                <w:szCs w:val="22"/>
                <w:cs/>
              </w:rPr>
              <w:t xml:space="preserve"> धर</w:t>
            </w:r>
            <w:r>
              <w:rPr>
                <w:rFonts w:hint="cs"/>
                <w:b/>
                <w:bCs/>
                <w:szCs w:val="22"/>
                <w:cs/>
              </w:rPr>
              <w:t>प</w:t>
            </w:r>
            <w:r>
              <w:rPr>
                <w:b/>
                <w:bCs/>
                <w:szCs w:val="22"/>
                <w:cs/>
              </w:rPr>
              <w:t>टक</w:t>
            </w:r>
            <w:r w:rsidR="00B22564" w:rsidRPr="00F437F0">
              <w:rPr>
                <w:rFonts w:hint="cs"/>
                <w:b/>
                <w:bCs/>
                <w:szCs w:val="22"/>
                <w:cs/>
              </w:rPr>
              <w:t xml:space="preserve"> (</w:t>
            </w:r>
            <w:r>
              <w:rPr>
                <w:b/>
                <w:bCs/>
                <w:szCs w:val="22"/>
              </w:rPr>
              <w:t>RR</w:t>
            </w:r>
            <w:r w:rsidR="00B22564" w:rsidRPr="00F437F0">
              <w:rPr>
                <w:rFonts w:hint="cs"/>
                <w:b/>
                <w:bCs/>
                <w:szCs w:val="22"/>
                <w:cs/>
              </w:rPr>
              <w:t>)</w:t>
            </w:r>
          </w:p>
          <w:p w:rsidR="00B22564" w:rsidRPr="00F437F0" w:rsidRDefault="00B22564" w:rsidP="00B22564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>अनुच्छेद</w:t>
            </w:r>
            <w:r w:rsidRPr="00F437F0">
              <w:rPr>
                <w:b/>
                <w:bCs/>
                <w:szCs w:val="22"/>
              </w:rPr>
              <w:t xml:space="preserve"> </w:t>
            </w:r>
            <w:r w:rsidR="00CE1E05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CE1309" w:rsidRDefault="00CE1E05" w:rsidP="00CE1309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बुद्धिमान बगुला </w:t>
            </w:r>
            <w:r>
              <w:rPr>
                <w:b/>
                <w:bCs/>
                <w:szCs w:val="22"/>
                <w:cs/>
              </w:rPr>
              <w:t>–</w:t>
            </w:r>
            <w:r w:rsidR="00CE1309">
              <w:rPr>
                <w:rFonts w:hint="cs"/>
                <w:b/>
                <w:bCs/>
                <w:szCs w:val="22"/>
                <w:cs/>
              </w:rPr>
              <w:t xml:space="preserve"> अर्थग्रहण</w:t>
            </w:r>
          </w:p>
          <w:p w:rsidR="0045772F" w:rsidRPr="00F437F0" w:rsidRDefault="00CE1E05" w:rsidP="0045772F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सर्वनाम</w:t>
            </w:r>
          </w:p>
          <w:p w:rsidR="00B22564" w:rsidRPr="00F437F0" w:rsidRDefault="00B22564" w:rsidP="00B22564">
            <w:pPr>
              <w:spacing w:line="256" w:lineRule="auto"/>
              <w:rPr>
                <w:b/>
                <w:bCs/>
                <w:szCs w:val="22"/>
              </w:rPr>
            </w:pPr>
          </w:p>
          <w:p w:rsidR="00B22564" w:rsidRPr="00F437F0" w:rsidRDefault="00B22564" w:rsidP="00B22564">
            <w:pPr>
              <w:rPr>
                <w:b/>
                <w:bCs/>
              </w:rPr>
            </w:pPr>
          </w:p>
        </w:tc>
      </w:tr>
    </w:tbl>
    <w:p w:rsidR="00B22564" w:rsidRDefault="00B22564" w:rsidP="00B22564">
      <w:pPr>
        <w:rPr>
          <w:b/>
          <w:bCs/>
          <w:sz w:val="28"/>
          <w:szCs w:val="28"/>
        </w:rPr>
      </w:pPr>
      <w:r w:rsidRPr="00B22564">
        <w:rPr>
          <w:b/>
          <w:bCs/>
          <w:sz w:val="28"/>
          <w:szCs w:val="28"/>
        </w:rPr>
        <w:t xml:space="preserve">     HINDI PORTION FOR THE MONTH OF </w:t>
      </w:r>
      <w:r w:rsidR="000A59E2">
        <w:rPr>
          <w:b/>
          <w:bCs/>
          <w:sz w:val="28"/>
          <w:szCs w:val="28"/>
        </w:rPr>
        <w:t>SEPTEMBER</w:t>
      </w:r>
      <w:r w:rsidRPr="00B2256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0A59E2">
        <w:rPr>
          <w:b/>
          <w:bCs/>
          <w:sz w:val="28"/>
          <w:szCs w:val="28"/>
        </w:rPr>
        <w:t>OCT</w:t>
      </w:r>
      <w:r w:rsidRPr="00B22564">
        <w:rPr>
          <w:b/>
          <w:bCs/>
          <w:sz w:val="28"/>
          <w:szCs w:val="28"/>
        </w:rPr>
        <w:t xml:space="preserve"> </w:t>
      </w:r>
      <w:r w:rsidR="003D065B">
        <w:rPr>
          <w:b/>
          <w:bCs/>
          <w:sz w:val="28"/>
          <w:szCs w:val="28"/>
        </w:rPr>
        <w:t>AND</w:t>
      </w:r>
      <w:r w:rsidRPr="00B22564">
        <w:rPr>
          <w:b/>
          <w:bCs/>
          <w:sz w:val="28"/>
          <w:szCs w:val="28"/>
        </w:rPr>
        <w:t xml:space="preserve"> </w:t>
      </w:r>
      <w:r w:rsidR="000A59E2">
        <w:rPr>
          <w:b/>
          <w:bCs/>
          <w:sz w:val="28"/>
          <w:szCs w:val="28"/>
        </w:rPr>
        <w:t>NOV/DEC</w:t>
      </w:r>
      <w:r w:rsidRPr="00B22564">
        <w:rPr>
          <w:b/>
          <w:bCs/>
          <w:sz w:val="28"/>
          <w:szCs w:val="28"/>
        </w:rPr>
        <w:t xml:space="preserve"> 2016</w:t>
      </w:r>
    </w:p>
    <w:p w:rsidR="00FC63BA" w:rsidRDefault="00B22564" w:rsidP="00B225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B225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CLASSES III, IV AND V</w:t>
      </w:r>
    </w:p>
    <w:p w:rsidR="00B22564" w:rsidRPr="00B22564" w:rsidRDefault="00B22564" w:rsidP="00B22564">
      <w:pPr>
        <w:rPr>
          <w:b/>
          <w:bCs/>
          <w:sz w:val="28"/>
          <w:szCs w:val="28"/>
        </w:rPr>
      </w:pPr>
    </w:p>
    <w:sectPr w:rsidR="00B22564" w:rsidRPr="00B22564" w:rsidSect="00B2256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8D"/>
    <w:rsid w:val="00014E65"/>
    <w:rsid w:val="0005027F"/>
    <w:rsid w:val="000A59E2"/>
    <w:rsid w:val="000B19D3"/>
    <w:rsid w:val="000F5D84"/>
    <w:rsid w:val="00131229"/>
    <w:rsid w:val="001758EB"/>
    <w:rsid w:val="001773A7"/>
    <w:rsid w:val="0018188D"/>
    <w:rsid w:val="001D5DDB"/>
    <w:rsid w:val="00263552"/>
    <w:rsid w:val="00386E84"/>
    <w:rsid w:val="003940E0"/>
    <w:rsid w:val="003D065B"/>
    <w:rsid w:val="003F5A59"/>
    <w:rsid w:val="0045772F"/>
    <w:rsid w:val="004B1BE7"/>
    <w:rsid w:val="005572B5"/>
    <w:rsid w:val="00650039"/>
    <w:rsid w:val="0068126E"/>
    <w:rsid w:val="00703293"/>
    <w:rsid w:val="00770259"/>
    <w:rsid w:val="007960ED"/>
    <w:rsid w:val="007A4FEA"/>
    <w:rsid w:val="008123A9"/>
    <w:rsid w:val="00872CCB"/>
    <w:rsid w:val="008E4526"/>
    <w:rsid w:val="009D09A1"/>
    <w:rsid w:val="009E1555"/>
    <w:rsid w:val="009E3CCA"/>
    <w:rsid w:val="00A425FE"/>
    <w:rsid w:val="00A67865"/>
    <w:rsid w:val="00B06340"/>
    <w:rsid w:val="00B22564"/>
    <w:rsid w:val="00B932F3"/>
    <w:rsid w:val="00CE1309"/>
    <w:rsid w:val="00CE1E05"/>
    <w:rsid w:val="00D25ECC"/>
    <w:rsid w:val="00D83504"/>
    <w:rsid w:val="00DA62E4"/>
    <w:rsid w:val="00DE2790"/>
    <w:rsid w:val="00E1014E"/>
    <w:rsid w:val="00F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661F8-BC36-45AE-9B08-C1915E1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 Lata</dc:creator>
  <cp:keywords/>
  <dc:description/>
  <cp:lastModifiedBy>Hem Lata</cp:lastModifiedBy>
  <cp:revision>2</cp:revision>
  <dcterms:created xsi:type="dcterms:W3CDTF">2016-10-24T07:33:00Z</dcterms:created>
  <dcterms:modified xsi:type="dcterms:W3CDTF">2016-10-24T07:33:00Z</dcterms:modified>
</cp:coreProperties>
</file>