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57" w:rsidRDefault="00406157" w:rsidP="00DD3BC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INDIAN SCHOOL AL WADI AL KABIR</w:t>
      </w:r>
    </w:p>
    <w:p w:rsidR="00813C1E" w:rsidRDefault="00813C1E" w:rsidP="00DD3BC5">
      <w:pPr>
        <w:spacing w:after="0" w:line="240" w:lineRule="auto"/>
        <w:jc w:val="center"/>
        <w:rPr>
          <w:b/>
          <w:sz w:val="36"/>
          <w:szCs w:val="36"/>
        </w:rPr>
      </w:pPr>
      <w:r w:rsidRPr="00D8343D">
        <w:rPr>
          <w:b/>
          <w:sz w:val="36"/>
          <w:szCs w:val="36"/>
        </w:rPr>
        <w:t>SA</w:t>
      </w:r>
      <w:r w:rsidR="00406157">
        <w:rPr>
          <w:b/>
          <w:sz w:val="36"/>
          <w:szCs w:val="36"/>
        </w:rPr>
        <w:t>-</w:t>
      </w:r>
      <w:r w:rsidRPr="00D8343D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>SYLLABUS</w:t>
      </w:r>
      <w:r w:rsidRPr="00D8343D">
        <w:rPr>
          <w:b/>
          <w:sz w:val="36"/>
          <w:szCs w:val="36"/>
        </w:rPr>
        <w:t xml:space="preserve"> FOR CLASSES I</w:t>
      </w:r>
      <w:r w:rsidR="00406157">
        <w:rPr>
          <w:b/>
          <w:sz w:val="36"/>
          <w:szCs w:val="36"/>
        </w:rPr>
        <w:t>II – V (2016-2017</w:t>
      </w:r>
      <w:r w:rsidRPr="00D8343D">
        <w:rPr>
          <w:b/>
          <w:sz w:val="36"/>
          <w:szCs w:val="36"/>
        </w:rPr>
        <w:t>)</w:t>
      </w:r>
    </w:p>
    <w:tbl>
      <w:tblPr>
        <w:tblStyle w:val="TableGrid"/>
        <w:tblW w:w="14317" w:type="dxa"/>
        <w:tblInd w:w="-945" w:type="dxa"/>
        <w:tblLayout w:type="fixed"/>
        <w:tblLook w:val="04A0" w:firstRow="1" w:lastRow="0" w:firstColumn="1" w:lastColumn="0" w:noHBand="0" w:noVBand="1"/>
      </w:tblPr>
      <w:tblGrid>
        <w:gridCol w:w="1312"/>
        <w:gridCol w:w="3194"/>
        <w:gridCol w:w="2257"/>
        <w:gridCol w:w="2637"/>
        <w:gridCol w:w="2295"/>
        <w:gridCol w:w="2622"/>
      </w:tblGrid>
      <w:tr w:rsidR="00A907B9" w:rsidTr="00BD3FCC">
        <w:trPr>
          <w:trHeight w:val="615"/>
        </w:trPr>
        <w:tc>
          <w:tcPr>
            <w:tcW w:w="1312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CLASS</w:t>
            </w:r>
          </w:p>
        </w:tc>
        <w:tc>
          <w:tcPr>
            <w:tcW w:w="3194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ENGLISH</w:t>
            </w:r>
          </w:p>
        </w:tc>
        <w:tc>
          <w:tcPr>
            <w:tcW w:w="2257" w:type="dxa"/>
          </w:tcPr>
          <w:p w:rsidR="00813C1E" w:rsidRPr="00D11EE0" w:rsidRDefault="00813C1E" w:rsidP="00D11EE0">
            <w:pPr>
              <w:pStyle w:val="ListParagraph"/>
              <w:rPr>
                <w:b/>
                <w:sz w:val="36"/>
                <w:szCs w:val="36"/>
              </w:rPr>
            </w:pPr>
            <w:r w:rsidRPr="00D11EE0">
              <w:rPr>
                <w:b/>
                <w:sz w:val="36"/>
                <w:szCs w:val="36"/>
              </w:rPr>
              <w:t>MATH</w:t>
            </w:r>
          </w:p>
        </w:tc>
        <w:tc>
          <w:tcPr>
            <w:tcW w:w="2637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HINDI</w:t>
            </w:r>
          </w:p>
        </w:tc>
        <w:tc>
          <w:tcPr>
            <w:tcW w:w="2295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EV.S</w:t>
            </w:r>
          </w:p>
        </w:tc>
        <w:tc>
          <w:tcPr>
            <w:tcW w:w="2622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COMPUTER</w:t>
            </w:r>
          </w:p>
        </w:tc>
      </w:tr>
      <w:tr w:rsidR="00813C1E" w:rsidTr="00BD3FCC">
        <w:trPr>
          <w:trHeight w:val="615"/>
        </w:trPr>
        <w:tc>
          <w:tcPr>
            <w:tcW w:w="1312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</w:p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94" w:type="dxa"/>
          </w:tcPr>
          <w:p w:rsidR="00085BDF" w:rsidRPr="00DC6DF3" w:rsidRDefault="00085BDF" w:rsidP="00DC6DF3">
            <w:pPr>
              <w:rPr>
                <w:b/>
                <w:sz w:val="24"/>
                <w:szCs w:val="24"/>
              </w:rPr>
            </w:pPr>
            <w:r w:rsidRPr="00DC6DF3">
              <w:rPr>
                <w:b/>
                <w:sz w:val="24"/>
                <w:szCs w:val="24"/>
              </w:rPr>
              <w:t>LITERATURE READER</w:t>
            </w:r>
          </w:p>
          <w:p w:rsidR="00085BDF" w:rsidRPr="00ED408A" w:rsidRDefault="00085BDF" w:rsidP="00ED408A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ED408A">
              <w:rPr>
                <w:b/>
                <w:sz w:val="24"/>
                <w:szCs w:val="24"/>
              </w:rPr>
              <w:t xml:space="preserve">Unit 3: </w:t>
            </w:r>
            <w:r w:rsidR="00DC6DF3" w:rsidRPr="00ED408A">
              <w:rPr>
                <w:b/>
                <w:sz w:val="24"/>
                <w:szCs w:val="24"/>
              </w:rPr>
              <w:t>Trip to Heaven</w:t>
            </w:r>
          </w:p>
          <w:p w:rsidR="00085BDF" w:rsidRDefault="0024103A" w:rsidP="00085BDF">
            <w:pPr>
              <w:pStyle w:val="ListParagraph"/>
              <w:ind w:left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(Word meanings, Framing</w:t>
            </w:r>
            <w:r w:rsidR="00085BDF">
              <w:rPr>
                <w:b/>
                <w:sz w:val="24"/>
                <w:szCs w:val="24"/>
              </w:rPr>
              <w:t xml:space="preserve"> sentences)</w:t>
            </w:r>
          </w:p>
          <w:p w:rsidR="00DC6DF3" w:rsidRDefault="00DC6DF3" w:rsidP="00085BDF">
            <w:pPr>
              <w:pStyle w:val="ListParagraph"/>
              <w:ind w:left="342"/>
              <w:rPr>
                <w:b/>
                <w:sz w:val="24"/>
                <w:szCs w:val="24"/>
              </w:rPr>
            </w:pPr>
          </w:p>
          <w:p w:rsidR="00DC6DF3" w:rsidRPr="00DC6DF3" w:rsidRDefault="00DC6DF3" w:rsidP="00DC6DF3">
            <w:pPr>
              <w:pStyle w:val="ListParagraph"/>
              <w:ind w:left="317" w:hanging="270"/>
              <w:rPr>
                <w:b/>
                <w:sz w:val="24"/>
                <w:szCs w:val="24"/>
              </w:rPr>
            </w:pPr>
            <w:r w:rsidRPr="00DC6DF3">
              <w:rPr>
                <w:b/>
                <w:sz w:val="24"/>
                <w:szCs w:val="24"/>
              </w:rPr>
              <w:t>ENGLISH LANGUAGE</w:t>
            </w:r>
          </w:p>
          <w:p w:rsid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 Comprehension</w:t>
            </w:r>
          </w:p>
          <w:p w:rsid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Articles</w:t>
            </w:r>
          </w:p>
          <w:p w:rsid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Punctuation</w:t>
            </w:r>
          </w:p>
          <w:p w:rsid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Nouns and their kinds (common, proper, collective)</w:t>
            </w:r>
          </w:p>
          <w:p w:rsid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Noun Number</w:t>
            </w:r>
          </w:p>
          <w:p w:rsid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Noun Gender</w:t>
            </w:r>
          </w:p>
          <w:p w:rsidR="00813C1E" w:rsidRPr="00813C1E" w:rsidRDefault="00813C1E" w:rsidP="00813C1E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Paragraph Writing</w:t>
            </w:r>
          </w:p>
        </w:tc>
        <w:tc>
          <w:tcPr>
            <w:tcW w:w="2257" w:type="dxa"/>
          </w:tcPr>
          <w:p w:rsidR="00813C1E" w:rsidRDefault="00375D20" w:rsidP="00813C1E">
            <w:pPr>
              <w:pStyle w:val="ListParagraph"/>
              <w:numPr>
                <w:ilvl w:val="0"/>
                <w:numId w:val="2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Value</w:t>
            </w:r>
          </w:p>
          <w:p w:rsidR="00375D20" w:rsidRDefault="00375D20" w:rsidP="00813C1E">
            <w:pPr>
              <w:pStyle w:val="ListParagraph"/>
              <w:numPr>
                <w:ilvl w:val="0"/>
                <w:numId w:val="2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</w:t>
            </w:r>
          </w:p>
          <w:p w:rsidR="00375D20" w:rsidRDefault="00375D20" w:rsidP="00813C1E">
            <w:pPr>
              <w:pStyle w:val="ListParagraph"/>
              <w:numPr>
                <w:ilvl w:val="0"/>
                <w:numId w:val="2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Subtraction</w:t>
            </w:r>
          </w:p>
          <w:p w:rsidR="00375D20" w:rsidRPr="00813C1E" w:rsidRDefault="00375D20" w:rsidP="00813C1E">
            <w:pPr>
              <w:pStyle w:val="ListParagraph"/>
              <w:numPr>
                <w:ilvl w:val="0"/>
                <w:numId w:val="2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8673CA">
              <w:rPr>
                <w:b/>
                <w:sz w:val="24"/>
                <w:szCs w:val="24"/>
              </w:rPr>
              <w:t>ultiplication (up to Ex 4.2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37" w:type="dxa"/>
          </w:tcPr>
          <w:p w:rsidR="00921F59" w:rsidRPr="00921F59" w:rsidRDefault="00921F59" w:rsidP="00921F59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921F59">
              <w:rPr>
                <w:rFonts w:ascii="Tahoma" w:hAnsi="Tahoma" w:cs="Tahoma"/>
                <w:b/>
                <w:bCs/>
                <w:szCs w:val="22"/>
              </w:rPr>
              <w:t>Hindi Prose &amp; language based on</w:t>
            </w:r>
          </w:p>
          <w:p w:rsidR="00921F59" w:rsidRPr="00921F59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/>
                <w:b/>
                <w:bCs/>
                <w:szCs w:val="22"/>
              </w:rPr>
              <w:t xml:space="preserve">1.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अभी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नहीं</w:t>
            </w:r>
          </w:p>
          <w:p w:rsidR="00921F59" w:rsidRPr="00921F59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/>
                <w:b/>
                <w:bCs/>
                <w:szCs w:val="22"/>
              </w:rPr>
              <w:t>2</w:t>
            </w:r>
            <w:r w:rsidR="00BD3FCC">
              <w:rPr>
                <w:rFonts w:ascii="Tahoma" w:hAnsi="Tahoma"/>
                <w:b/>
                <w:bCs/>
                <w:szCs w:val="22"/>
              </w:rPr>
              <w:t>.</w:t>
            </w:r>
            <w:r w:rsidR="00933550">
              <w:rPr>
                <w:rFonts w:ascii="Tahoma" w:hAnsi="Tahoma" w:hint="cs"/>
                <w:b/>
                <w:bCs/>
                <w:szCs w:val="22"/>
                <w:cs/>
              </w:rPr>
              <w:t xml:space="preserve">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माँ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मेरा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बस्ता कहा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ँ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है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?</w:t>
            </w:r>
          </w:p>
          <w:p w:rsidR="00921F59" w:rsidRPr="00921F59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/>
                <w:b/>
                <w:bCs/>
                <w:szCs w:val="22"/>
              </w:rPr>
              <w:t>3.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 xml:space="preserve"> मेरा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घर</w:t>
            </w:r>
          </w:p>
          <w:p w:rsidR="00921F59" w:rsidRPr="00921F59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/>
                <w:b/>
                <w:bCs/>
                <w:szCs w:val="22"/>
              </w:rPr>
              <w:t xml:space="preserve">4. 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चाचाजी आए </w:t>
            </w:r>
          </w:p>
          <w:p w:rsidR="00921F59" w:rsidRPr="00921F59" w:rsidRDefault="00921F59" w:rsidP="00921F59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पा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ठ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 xml:space="preserve"> 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–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 xml:space="preserve"> ईदग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ा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ह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–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(difficult words and word meaning</w:t>
            </w:r>
            <w:r w:rsidR="00F85A95">
              <w:rPr>
                <w:rFonts w:ascii="Tahoma" w:hAnsi="Tahoma"/>
                <w:b/>
                <w:bCs/>
                <w:szCs w:val="22"/>
              </w:rPr>
              <w:t>s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only pg.no 44)</w:t>
            </w:r>
          </w:p>
          <w:p w:rsidR="00921F59" w:rsidRPr="00921F59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व्याकरण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  <w:r w:rsidRPr="00921F59">
              <w:rPr>
                <w:rFonts w:hint="cs"/>
                <w:b/>
                <w:bCs/>
                <w:szCs w:val="22"/>
                <w:cs/>
              </w:rPr>
              <w:t>(</w:t>
            </w:r>
            <w:r w:rsidRPr="00921F59">
              <w:rPr>
                <w:b/>
                <w:bCs/>
                <w:szCs w:val="22"/>
              </w:rPr>
              <w:t>Grammar)</w:t>
            </w:r>
          </w:p>
          <w:p w:rsidR="00921F59" w:rsidRPr="00921F59" w:rsidRDefault="00921F59" w:rsidP="00921F5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  <w:szCs w:val="22"/>
              </w:rPr>
            </w:pP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use of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मैं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.....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हूँ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 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तुम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....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हो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,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हम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...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हैं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,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आप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....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हैं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</w:p>
          <w:p w:rsidR="00921F59" w:rsidRPr="00921F59" w:rsidRDefault="00921F59" w:rsidP="00921F5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  <w:szCs w:val="22"/>
              </w:rPr>
            </w:pP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use of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यह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ये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वह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वे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था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थे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थी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>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थीं</w:t>
            </w:r>
            <w:r w:rsidRPr="00921F59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</w:p>
          <w:p w:rsidR="00D11EE0" w:rsidRPr="00921F59" w:rsidRDefault="00921F59" w:rsidP="00921F59">
            <w:pPr>
              <w:pStyle w:val="ListParagraph"/>
              <w:numPr>
                <w:ilvl w:val="0"/>
                <w:numId w:val="13"/>
              </w:numPr>
              <w:rPr>
                <w:b/>
                <w:szCs w:val="22"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अनुच्छेद</w:t>
            </w:r>
          </w:p>
          <w:p w:rsidR="00F26963" w:rsidRPr="00921F59" w:rsidRDefault="00921F59" w:rsidP="00921F59">
            <w:pPr>
              <w:pStyle w:val="ListParagraph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921F59">
              <w:rPr>
                <w:rFonts w:ascii="Tahoma" w:hAnsi="Tahoma" w:hint="cs"/>
                <w:b/>
                <w:bCs/>
                <w:sz w:val="24"/>
                <w:szCs w:val="24"/>
                <w:cs/>
              </w:rPr>
              <w:t>अर्थग्रहण</w:t>
            </w:r>
          </w:p>
        </w:tc>
        <w:tc>
          <w:tcPr>
            <w:tcW w:w="2295" w:type="dxa"/>
          </w:tcPr>
          <w:p w:rsidR="00375D20" w:rsidRDefault="001C6209" w:rsidP="001C620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9" w:hanging="2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Our Sense Organs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9" w:hanging="2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Plants – Our Green Friends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9" w:hanging="2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Animal World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9" w:hanging="2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Bird Talk</w:t>
            </w:r>
          </w:p>
          <w:p w:rsidR="001C6209" w:rsidRPr="00375D20" w:rsidRDefault="001C6209" w:rsidP="001C620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9" w:hanging="2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 Depend On Each Other</w:t>
            </w:r>
          </w:p>
        </w:tc>
        <w:tc>
          <w:tcPr>
            <w:tcW w:w="2622" w:type="dxa"/>
          </w:tcPr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813C1E" w:rsidRPr="00813C1E" w:rsidRDefault="00DD3BC5" w:rsidP="00DD3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A907B9" w:rsidTr="00BD3FCC">
        <w:trPr>
          <w:trHeight w:val="615"/>
        </w:trPr>
        <w:tc>
          <w:tcPr>
            <w:tcW w:w="1312" w:type="dxa"/>
          </w:tcPr>
          <w:p w:rsidR="00813C1E" w:rsidRDefault="00813C1E" w:rsidP="00813C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</w:t>
            </w:r>
          </w:p>
        </w:tc>
        <w:tc>
          <w:tcPr>
            <w:tcW w:w="3194" w:type="dxa"/>
          </w:tcPr>
          <w:p w:rsidR="00813C1E" w:rsidRDefault="00375D20" w:rsidP="00813C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READER</w:t>
            </w:r>
          </w:p>
          <w:p w:rsidR="00375D20" w:rsidRDefault="007E484F" w:rsidP="00375D20">
            <w:pPr>
              <w:pStyle w:val="ListParagraph"/>
              <w:numPr>
                <w:ilvl w:val="0"/>
                <w:numId w:val="3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2: The Nightingale</w:t>
            </w:r>
          </w:p>
          <w:p w:rsidR="00375D20" w:rsidRDefault="007E484F" w:rsidP="00375D20">
            <w:pPr>
              <w:pStyle w:val="ListParagraph"/>
              <w:numPr>
                <w:ilvl w:val="0"/>
                <w:numId w:val="3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3: How the Camel got his Hump.</w:t>
            </w:r>
          </w:p>
          <w:p w:rsidR="00375D20" w:rsidRDefault="00375D20" w:rsidP="00375D20">
            <w:pPr>
              <w:pStyle w:val="List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(detailed Study)</w:t>
            </w:r>
          </w:p>
          <w:p w:rsidR="00375D20" w:rsidRDefault="00375D20" w:rsidP="00375D20">
            <w:pPr>
              <w:pStyle w:val="ListParagraph"/>
              <w:ind w:left="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M.C.B</w:t>
            </w:r>
          </w:p>
          <w:p w:rsidR="00375D20" w:rsidRDefault="007E484F" w:rsidP="00375D20">
            <w:pPr>
              <w:pStyle w:val="ListParagraph"/>
              <w:numPr>
                <w:ilvl w:val="0"/>
                <w:numId w:val="4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Unit 2: When Lincoln was a Boy.</w:t>
            </w:r>
          </w:p>
          <w:p w:rsidR="00375D20" w:rsidRDefault="00375D20" w:rsidP="00375D20">
            <w:pPr>
              <w:pStyle w:val="ListParagraph"/>
              <w:numPr>
                <w:ilvl w:val="0"/>
                <w:numId w:val="4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  <w:r w:rsidR="00A11229">
              <w:rPr>
                <w:b/>
                <w:sz w:val="24"/>
                <w:szCs w:val="24"/>
              </w:rPr>
              <w:t xml:space="preserve"> 3</w:t>
            </w:r>
            <w:r w:rsidR="007E484F">
              <w:rPr>
                <w:b/>
                <w:sz w:val="24"/>
                <w:szCs w:val="24"/>
              </w:rPr>
              <w:t>: Taro and his Grandmother.</w:t>
            </w:r>
          </w:p>
          <w:p w:rsidR="00375D20" w:rsidRDefault="00375D20" w:rsidP="00375D20">
            <w:pPr>
              <w:pStyle w:val="List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(vocabulary &amp; spelling only)</w:t>
            </w:r>
          </w:p>
          <w:p w:rsidR="00375D20" w:rsidRPr="0053312C" w:rsidRDefault="00375D20" w:rsidP="0053312C">
            <w:pPr>
              <w:pStyle w:val="ListParagraph"/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LANGUAGE</w:t>
            </w:r>
          </w:p>
          <w:p w:rsidR="00375D20" w:rsidRDefault="00375D20" w:rsidP="00375D20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Apostrophe (Possession &amp; Contraction)</w:t>
            </w:r>
          </w:p>
          <w:p w:rsidR="0053312C" w:rsidRDefault="0053312C" w:rsidP="00375D20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Abstract Noun</w:t>
            </w:r>
          </w:p>
          <w:p w:rsidR="00375D20" w:rsidRPr="000C7574" w:rsidRDefault="00375D20" w:rsidP="000C7574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&amp; Predicate</w:t>
            </w:r>
          </w:p>
          <w:p w:rsidR="00375D20" w:rsidRDefault="00375D20" w:rsidP="00375D20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53312C">
              <w:rPr>
                <w:b/>
                <w:sz w:val="24"/>
                <w:szCs w:val="24"/>
              </w:rPr>
              <w:t>enses: Simple Past, Present and Future.</w:t>
            </w:r>
          </w:p>
          <w:p w:rsidR="00375D20" w:rsidRDefault="0053312C" w:rsidP="00375D20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Story Writing</w:t>
            </w:r>
          </w:p>
          <w:p w:rsidR="00375D20" w:rsidRPr="00375D20" w:rsidRDefault="00375D20" w:rsidP="00375D20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 Comprehension</w:t>
            </w:r>
          </w:p>
        </w:tc>
        <w:tc>
          <w:tcPr>
            <w:tcW w:w="2257" w:type="dxa"/>
          </w:tcPr>
          <w:p w:rsidR="00813C1E" w:rsidRDefault="00A907B9" w:rsidP="00A907B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Place Value</w:t>
            </w:r>
          </w:p>
          <w:p w:rsidR="00A907B9" w:rsidRDefault="00A907B9" w:rsidP="00A907B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 &amp; Subtraction</w:t>
            </w:r>
          </w:p>
          <w:p w:rsidR="00A907B9" w:rsidRDefault="00A907B9" w:rsidP="00A907B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Multiplication</w:t>
            </w:r>
          </w:p>
          <w:p w:rsidR="00A907B9" w:rsidRDefault="00A907B9" w:rsidP="00A907B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Shapes, Space &amp; Patterns</w:t>
            </w:r>
            <w:r w:rsidR="008673CA">
              <w:rPr>
                <w:b/>
                <w:sz w:val="24"/>
                <w:szCs w:val="24"/>
              </w:rPr>
              <w:t xml:space="preserve"> (up to Ex 7.3)</w:t>
            </w:r>
          </w:p>
          <w:p w:rsidR="00A907B9" w:rsidRPr="00A907B9" w:rsidRDefault="00A907B9" w:rsidP="00A907B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Division</w:t>
            </w:r>
            <w:r w:rsidR="008673CA">
              <w:rPr>
                <w:b/>
                <w:sz w:val="24"/>
                <w:szCs w:val="24"/>
              </w:rPr>
              <w:t>(up to Ex 4.4)</w:t>
            </w:r>
          </w:p>
        </w:tc>
        <w:tc>
          <w:tcPr>
            <w:tcW w:w="2637" w:type="dxa"/>
          </w:tcPr>
          <w:p w:rsidR="00921F59" w:rsidRPr="00921F59" w:rsidRDefault="00921F59" w:rsidP="00921F59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921F59">
              <w:rPr>
                <w:rFonts w:ascii="Tahoma" w:hAnsi="Tahoma" w:cs="Tahoma"/>
                <w:b/>
                <w:bCs/>
                <w:szCs w:val="22"/>
              </w:rPr>
              <w:lastRenderedPageBreak/>
              <w:t>Hindi Prose &amp; language based on</w:t>
            </w:r>
          </w:p>
          <w:p w:rsidR="00921F59" w:rsidRPr="00921F59" w:rsidRDefault="00921F59" w:rsidP="00921F59">
            <w:pPr>
              <w:rPr>
                <w:rFonts w:ascii="Tahoma" w:hAnsi="Tahoma" w:cs="Mangal"/>
                <w:b/>
                <w:bCs/>
                <w:szCs w:val="22"/>
              </w:rPr>
            </w:pPr>
            <w:r w:rsidRPr="00921F59">
              <w:rPr>
                <w:rFonts w:ascii="Tahoma" w:hAnsi="Tahoma" w:cs="Mangal"/>
                <w:b/>
                <w:bCs/>
                <w:szCs w:val="22"/>
              </w:rPr>
              <w:t xml:space="preserve"> 1. </w:t>
            </w:r>
            <w:r w:rsidRPr="00921F59">
              <w:rPr>
                <w:rFonts w:ascii="Tahoma" w:hAnsi="Tahoma" w:cs="Mangal" w:hint="cs"/>
                <w:b/>
                <w:bCs/>
                <w:szCs w:val="22"/>
                <w:cs/>
              </w:rPr>
              <w:t>पत्तों</w:t>
            </w:r>
            <w:r w:rsidRPr="00921F59">
              <w:rPr>
                <w:rFonts w:ascii="Tahoma" w:hAnsi="Tahoma" w:cs="Mangal"/>
                <w:b/>
                <w:bCs/>
                <w:szCs w:val="22"/>
                <w:cs/>
              </w:rPr>
              <w:t xml:space="preserve"> का खेल</w:t>
            </w:r>
          </w:p>
          <w:p w:rsidR="00921F59" w:rsidRPr="00921F59" w:rsidRDefault="00921F59" w:rsidP="00921F59">
            <w:pPr>
              <w:rPr>
                <w:rFonts w:ascii="Tahoma" w:hAnsi="Tahoma" w:cs="Mangal"/>
                <w:b/>
                <w:bCs/>
                <w:szCs w:val="22"/>
              </w:rPr>
            </w:pPr>
            <w:r w:rsidRPr="00921F59">
              <w:rPr>
                <w:rFonts w:ascii="Tahoma" w:hAnsi="Tahoma" w:cs="Mangal"/>
                <w:b/>
                <w:bCs/>
                <w:szCs w:val="22"/>
              </w:rPr>
              <w:t xml:space="preserve"> 2. </w:t>
            </w:r>
            <w:r w:rsidRPr="00921F59">
              <w:rPr>
                <w:rFonts w:ascii="Tahoma" w:hAnsi="Tahoma" w:cs="Mangal" w:hint="cs"/>
                <w:b/>
                <w:bCs/>
                <w:szCs w:val="22"/>
                <w:cs/>
              </w:rPr>
              <w:t>अनोखा</w:t>
            </w:r>
            <w:r w:rsidRPr="00921F59">
              <w:rPr>
                <w:rFonts w:ascii="Tahoma" w:hAnsi="Tahoma" w:cs="Mangal"/>
                <w:b/>
                <w:bCs/>
                <w:szCs w:val="22"/>
                <w:cs/>
              </w:rPr>
              <w:t xml:space="preserve"> उपहार,</w:t>
            </w:r>
          </w:p>
          <w:p w:rsidR="00921F59" w:rsidRPr="00921F59" w:rsidRDefault="00921F59" w:rsidP="00921F59">
            <w:pPr>
              <w:rPr>
                <w:rFonts w:ascii="Tahoma" w:hAnsi="Tahoma" w:cs="Mangal"/>
                <w:b/>
                <w:bCs/>
                <w:szCs w:val="22"/>
              </w:rPr>
            </w:pPr>
            <w:r w:rsidRPr="00921F59">
              <w:rPr>
                <w:rFonts w:ascii="Tahoma" w:hAnsi="Tahoma" w:cs="Mangal"/>
                <w:b/>
                <w:bCs/>
                <w:szCs w:val="22"/>
              </w:rPr>
              <w:t xml:space="preserve"> 3. </w:t>
            </w:r>
            <w:r w:rsidRPr="00921F59">
              <w:rPr>
                <w:rFonts w:ascii="Tahoma" w:hAnsi="Tahoma" w:cs="Mangal" w:hint="cs"/>
                <w:b/>
                <w:bCs/>
                <w:szCs w:val="22"/>
                <w:cs/>
              </w:rPr>
              <w:t>मोर</w:t>
            </w:r>
            <w:r w:rsidRPr="00921F59">
              <w:rPr>
                <w:rFonts w:ascii="Tahoma" w:hAnsi="Tahoma" w:cs="Mangal"/>
                <w:b/>
                <w:bCs/>
                <w:szCs w:val="22"/>
                <w:cs/>
              </w:rPr>
              <w:t xml:space="preserve"> और चिड़िया</w:t>
            </w:r>
          </w:p>
          <w:p w:rsidR="00921F59" w:rsidRPr="00921F59" w:rsidRDefault="00921F59" w:rsidP="00921F59">
            <w:pPr>
              <w:rPr>
                <w:rFonts w:ascii="Tahoma" w:hAnsi="Tahoma" w:cs="Mangal"/>
                <w:b/>
                <w:bCs/>
                <w:szCs w:val="22"/>
              </w:rPr>
            </w:pPr>
            <w:r w:rsidRPr="00921F59">
              <w:rPr>
                <w:rFonts w:ascii="Tahoma" w:hAnsi="Tahoma" w:cs="Mangal"/>
                <w:b/>
                <w:bCs/>
                <w:szCs w:val="22"/>
              </w:rPr>
              <w:t xml:space="preserve"> 4. </w:t>
            </w:r>
            <w:r w:rsidRPr="00921F59">
              <w:rPr>
                <w:rFonts w:ascii="Tahoma" w:hAnsi="Tahoma" w:cs="Mangal" w:hint="cs"/>
                <w:b/>
                <w:bCs/>
                <w:szCs w:val="22"/>
                <w:cs/>
              </w:rPr>
              <w:t>नन्हीं</w:t>
            </w:r>
            <w:r w:rsidRPr="00921F59">
              <w:rPr>
                <w:rFonts w:ascii="Tahoma" w:hAnsi="Tahoma" w:cs="Mangal"/>
                <w:b/>
                <w:bCs/>
                <w:szCs w:val="22"/>
                <w:cs/>
              </w:rPr>
              <w:t xml:space="preserve"> बूँदें</w:t>
            </w:r>
          </w:p>
          <w:p w:rsidR="00921F59" w:rsidRPr="00921F59" w:rsidRDefault="00921F59" w:rsidP="00921F59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lastRenderedPageBreak/>
              <w:t>पा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ठ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 xml:space="preserve"> 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–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 xml:space="preserve"> बल्ब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जला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–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(difficult words and word meaning</w:t>
            </w:r>
            <w:r w:rsidR="00F85A95">
              <w:rPr>
                <w:rFonts w:ascii="Tahoma" w:hAnsi="Tahoma"/>
                <w:b/>
                <w:bCs/>
                <w:szCs w:val="22"/>
              </w:rPr>
              <w:t>s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only pg.no 52 )</w:t>
            </w:r>
          </w:p>
          <w:p w:rsidR="00921F59" w:rsidRPr="00921F59" w:rsidRDefault="00921F59" w:rsidP="00921F59">
            <w:pPr>
              <w:rPr>
                <w:rFonts w:ascii="Tahoma" w:hAnsi="Tahoma" w:cs="Mangal"/>
                <w:b/>
                <w:bCs/>
                <w:szCs w:val="22"/>
              </w:rPr>
            </w:pPr>
            <w:r w:rsidRPr="00921F59">
              <w:rPr>
                <w:rFonts w:ascii="Tahoma" w:hAnsi="Tahoma" w:cs="Mangal"/>
                <w:b/>
                <w:bCs/>
                <w:szCs w:val="22"/>
                <w:cs/>
              </w:rPr>
              <w:t xml:space="preserve"> 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व्याकरण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  <w:r w:rsidRPr="00921F59">
              <w:rPr>
                <w:rFonts w:hint="cs"/>
                <w:b/>
                <w:bCs/>
                <w:szCs w:val="22"/>
                <w:cs/>
              </w:rPr>
              <w:t>(</w:t>
            </w:r>
            <w:r w:rsidRPr="00921F59">
              <w:rPr>
                <w:b/>
                <w:bCs/>
                <w:szCs w:val="22"/>
              </w:rPr>
              <w:t>Grammar)</w:t>
            </w:r>
          </w:p>
          <w:p w:rsidR="00921F59" w:rsidRPr="00921F59" w:rsidRDefault="00921F59" w:rsidP="00921F59">
            <w:pPr>
              <w:pStyle w:val="ListParagraph"/>
              <w:numPr>
                <w:ilvl w:val="0"/>
                <w:numId w:val="16"/>
              </w:num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कारक</w:t>
            </w:r>
            <w:r w:rsidRPr="00921F59">
              <w:rPr>
                <w:rFonts w:ascii="Tahoma" w:hAnsi="Tahoma"/>
                <w:b/>
                <w:bCs/>
                <w:szCs w:val="22"/>
              </w:rPr>
              <w:t xml:space="preserve"> ,</w:t>
            </w: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 xml:space="preserve"> संज्ञा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</w:p>
          <w:p w:rsidR="00921F59" w:rsidRPr="00921F59" w:rsidRDefault="00921F59" w:rsidP="00921F59">
            <w:pPr>
              <w:pStyle w:val="ListParagraph"/>
              <w:numPr>
                <w:ilvl w:val="0"/>
                <w:numId w:val="16"/>
              </w:numPr>
              <w:rPr>
                <w:rFonts w:ascii="Tahoma" w:hAnsi="Tahoma"/>
                <w:b/>
                <w:bCs/>
                <w:szCs w:val="22"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अनुच्छेद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</w:p>
          <w:p w:rsidR="00D11DD9" w:rsidRPr="00921F59" w:rsidRDefault="00921F59" w:rsidP="00921F59">
            <w:pPr>
              <w:pStyle w:val="ListParagraph"/>
              <w:numPr>
                <w:ilvl w:val="0"/>
                <w:numId w:val="16"/>
              </w:numPr>
              <w:rPr>
                <w:b/>
                <w:sz w:val="24"/>
                <w:szCs w:val="24"/>
                <w:cs/>
              </w:rPr>
            </w:pPr>
            <w:r w:rsidRPr="00921F59">
              <w:rPr>
                <w:rFonts w:ascii="Tahoma" w:hAnsi="Tahoma" w:hint="cs"/>
                <w:b/>
                <w:bCs/>
                <w:szCs w:val="22"/>
                <w:cs/>
              </w:rPr>
              <w:t>अर्थ</w:t>
            </w:r>
            <w:r w:rsidRPr="00921F59">
              <w:rPr>
                <w:rFonts w:ascii="Tahoma" w:hAnsi="Tahoma"/>
                <w:b/>
                <w:bCs/>
                <w:szCs w:val="22"/>
                <w:cs/>
              </w:rPr>
              <w:t>ग्रहण</w:t>
            </w:r>
          </w:p>
        </w:tc>
        <w:tc>
          <w:tcPr>
            <w:tcW w:w="2295" w:type="dxa"/>
          </w:tcPr>
          <w:p w:rsidR="00A907B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Animal Life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Plant Life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 Flowers to Honey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Foods We Eat</w:t>
            </w:r>
          </w:p>
          <w:p w:rsidR="001C6209" w:rsidRPr="00A907B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The Journey Of Food</w:t>
            </w:r>
          </w:p>
        </w:tc>
        <w:tc>
          <w:tcPr>
            <w:tcW w:w="2622" w:type="dxa"/>
          </w:tcPr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E901D2" w:rsidRDefault="00E901D2" w:rsidP="00DD3BC5">
            <w:pPr>
              <w:jc w:val="center"/>
              <w:rPr>
                <w:b/>
                <w:sz w:val="24"/>
                <w:szCs w:val="24"/>
              </w:rPr>
            </w:pPr>
          </w:p>
          <w:p w:rsidR="00813C1E" w:rsidRPr="00813C1E" w:rsidRDefault="00DD3BC5" w:rsidP="00DD3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921F59" w:rsidTr="00BD3FCC">
        <w:trPr>
          <w:trHeight w:val="636"/>
        </w:trPr>
        <w:tc>
          <w:tcPr>
            <w:tcW w:w="1312" w:type="dxa"/>
          </w:tcPr>
          <w:p w:rsidR="00921F59" w:rsidRDefault="00921F59" w:rsidP="00921F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V</w:t>
            </w:r>
          </w:p>
        </w:tc>
        <w:tc>
          <w:tcPr>
            <w:tcW w:w="3194" w:type="dxa"/>
          </w:tcPr>
          <w:p w:rsidR="00921F59" w:rsidRDefault="00921F59" w:rsidP="00921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READER</w:t>
            </w:r>
          </w:p>
          <w:p w:rsidR="00921F59" w:rsidRDefault="00AB034D" w:rsidP="00921F59">
            <w:pPr>
              <w:pStyle w:val="ListParagraph"/>
              <w:numPr>
                <w:ilvl w:val="0"/>
                <w:numId w:val="3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2</w:t>
            </w:r>
            <w:r w:rsidR="00921F59">
              <w:rPr>
                <w:b/>
                <w:sz w:val="24"/>
                <w:szCs w:val="24"/>
              </w:rPr>
              <w:t>: The Trader</w:t>
            </w:r>
            <w:r>
              <w:rPr>
                <w:b/>
                <w:sz w:val="24"/>
                <w:szCs w:val="24"/>
              </w:rPr>
              <w:t>s</w:t>
            </w:r>
            <w:r w:rsidR="00921F59">
              <w:rPr>
                <w:b/>
                <w:sz w:val="24"/>
                <w:szCs w:val="24"/>
              </w:rPr>
              <w:t xml:space="preserve"> of Seri</w:t>
            </w:r>
          </w:p>
          <w:p w:rsidR="00921F59" w:rsidRDefault="00AB034D" w:rsidP="00921F59">
            <w:pPr>
              <w:pStyle w:val="ListParagraph"/>
              <w:numPr>
                <w:ilvl w:val="0"/>
                <w:numId w:val="3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3</w:t>
            </w:r>
            <w:r w:rsidR="00921F59">
              <w:rPr>
                <w:b/>
                <w:sz w:val="24"/>
                <w:szCs w:val="24"/>
              </w:rPr>
              <w:t>: William Tell &amp; the Great Shot</w:t>
            </w:r>
          </w:p>
          <w:p w:rsidR="00921F59" w:rsidRDefault="00921F59" w:rsidP="00921F59">
            <w:pPr>
              <w:pStyle w:val="List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(detailed Study)</w:t>
            </w:r>
          </w:p>
          <w:p w:rsidR="00921F59" w:rsidRDefault="00921F59" w:rsidP="00921F59">
            <w:pPr>
              <w:pStyle w:val="ListParagraph"/>
              <w:ind w:left="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M.C.B</w:t>
            </w:r>
          </w:p>
          <w:p w:rsidR="00921F59" w:rsidRDefault="00AB034D" w:rsidP="00921F59">
            <w:pPr>
              <w:pStyle w:val="ListParagraph"/>
              <w:numPr>
                <w:ilvl w:val="0"/>
                <w:numId w:val="4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2:</w:t>
            </w:r>
            <w:r w:rsidR="00DC6D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 Restless Kangaroo</w:t>
            </w:r>
          </w:p>
          <w:p w:rsidR="00085BDF" w:rsidRDefault="00AB034D" w:rsidP="00921F59">
            <w:pPr>
              <w:pStyle w:val="ListParagraph"/>
              <w:numPr>
                <w:ilvl w:val="0"/>
                <w:numId w:val="4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3</w:t>
            </w:r>
          </w:p>
          <w:p w:rsidR="00921F59" w:rsidRDefault="00AB034D" w:rsidP="00921F59">
            <w:pPr>
              <w:pStyle w:val="ListParagraph"/>
              <w:numPr>
                <w:ilvl w:val="0"/>
                <w:numId w:val="4"/>
              </w:numPr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Seventeen Oranges</w:t>
            </w:r>
          </w:p>
          <w:p w:rsidR="00921F59" w:rsidRDefault="00921F59" w:rsidP="00921F59">
            <w:pPr>
              <w:pStyle w:val="List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(vocabulary &amp; spelling only)</w:t>
            </w:r>
          </w:p>
          <w:p w:rsidR="00921F59" w:rsidRDefault="00921F59" w:rsidP="00921F59">
            <w:pPr>
              <w:pStyle w:val="ListParagraph"/>
              <w:ind w:left="317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LANGUAGE</w:t>
            </w:r>
          </w:p>
          <w:p w:rsidR="00921F59" w:rsidRDefault="00AB034D" w:rsidP="00921F59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and Predicate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Reflexive Pronouns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Suffix &amp; Prefix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Correlative Conjunctions</w:t>
            </w:r>
          </w:p>
          <w:p w:rsidR="00921F59" w:rsidRDefault="00AB034D" w:rsidP="00921F59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Composition- Diary Entry</w:t>
            </w:r>
          </w:p>
          <w:p w:rsidR="00921F59" w:rsidRPr="00375D20" w:rsidRDefault="00921F59" w:rsidP="00921F59">
            <w:pPr>
              <w:pStyle w:val="ListParagraph"/>
              <w:numPr>
                <w:ilvl w:val="0"/>
                <w:numId w:val="4"/>
              </w:numPr>
              <w:ind w:left="4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 Comprehension</w:t>
            </w:r>
          </w:p>
        </w:tc>
        <w:tc>
          <w:tcPr>
            <w:tcW w:w="2257" w:type="dxa"/>
          </w:tcPr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Value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 &amp; Subtraction</w:t>
            </w:r>
            <w:r w:rsidR="001F01C5">
              <w:rPr>
                <w:b/>
                <w:sz w:val="24"/>
                <w:szCs w:val="24"/>
              </w:rPr>
              <w:t xml:space="preserve"> and its</w:t>
            </w:r>
            <w:r w:rsidR="0081646D">
              <w:rPr>
                <w:b/>
                <w:sz w:val="24"/>
                <w:szCs w:val="24"/>
              </w:rPr>
              <w:t xml:space="preserve"> application</w:t>
            </w:r>
            <w:r w:rsidR="00DB36BE">
              <w:rPr>
                <w:b/>
                <w:sz w:val="24"/>
                <w:szCs w:val="24"/>
              </w:rPr>
              <w:t>s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Multiplication &amp; Division</w:t>
            </w:r>
            <w:r w:rsidR="001F01C5">
              <w:rPr>
                <w:b/>
                <w:sz w:val="24"/>
                <w:szCs w:val="24"/>
              </w:rPr>
              <w:t xml:space="preserve"> and its</w:t>
            </w:r>
            <w:r w:rsidR="0081646D">
              <w:rPr>
                <w:b/>
                <w:sz w:val="24"/>
                <w:szCs w:val="24"/>
              </w:rPr>
              <w:t xml:space="preserve"> application</w:t>
            </w:r>
            <w:r w:rsidR="00DB36BE">
              <w:rPr>
                <w:b/>
                <w:sz w:val="24"/>
                <w:szCs w:val="24"/>
              </w:rPr>
              <w:t>s</w:t>
            </w:r>
          </w:p>
          <w:p w:rsidR="0081646D" w:rsidRDefault="0081646D" w:rsidP="00921F5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Factors 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Multiples</w:t>
            </w:r>
          </w:p>
          <w:p w:rsidR="00921F59" w:rsidRPr="00DD3BC5" w:rsidRDefault="004676FB" w:rsidP="00921F59">
            <w:pPr>
              <w:pStyle w:val="ListParagraph"/>
              <w:numPr>
                <w:ilvl w:val="0"/>
                <w:numId w:val="4"/>
              </w:numPr>
              <w:ind w:left="288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Fractions </w:t>
            </w:r>
            <w:r w:rsidR="008673CA">
              <w:rPr>
                <w:b/>
                <w:sz w:val="24"/>
                <w:szCs w:val="24"/>
              </w:rPr>
              <w:t>(up to Ex 6.3)</w:t>
            </w:r>
          </w:p>
        </w:tc>
        <w:tc>
          <w:tcPr>
            <w:tcW w:w="2637" w:type="dxa"/>
          </w:tcPr>
          <w:p w:rsidR="00921F59" w:rsidRPr="00AB034D" w:rsidRDefault="00921F59" w:rsidP="00921F59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AB034D">
              <w:rPr>
                <w:rFonts w:ascii="Tahoma" w:hAnsi="Tahoma" w:cs="Tahoma"/>
                <w:b/>
                <w:bCs/>
                <w:szCs w:val="22"/>
              </w:rPr>
              <w:t>Hindi Prose &amp; language based on</w:t>
            </w:r>
          </w:p>
          <w:p w:rsidR="00921F59" w:rsidRPr="00AB034D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>1.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 xml:space="preserve"> सबसे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 xml:space="preserve"> पहले </w:t>
            </w:r>
          </w:p>
          <w:p w:rsidR="00921F59" w:rsidRPr="00AB034D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 xml:space="preserve">2. 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बचत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 xml:space="preserve"> का जादू </w:t>
            </w:r>
          </w:p>
          <w:p w:rsidR="00921F59" w:rsidRPr="00AB034D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 xml:space="preserve">3. 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कल्लू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मियाँ</w:t>
            </w:r>
          </w:p>
          <w:p w:rsidR="00921F59" w:rsidRPr="00AB034D" w:rsidRDefault="00921F59" w:rsidP="00921F59">
            <w:pPr>
              <w:rPr>
                <w:rFonts w:ascii="Tahoma" w:hAnsi="Tahoma"/>
                <w:b/>
                <w:bCs/>
                <w:szCs w:val="22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 xml:space="preserve">4. 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घर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 xml:space="preserve"> प्यारा </w:t>
            </w:r>
          </w:p>
          <w:p w:rsidR="00921F59" w:rsidRPr="00AB034D" w:rsidRDefault="00921F59" w:rsidP="00921F59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ahoma" w:hAnsi="Tahoma"/>
                <w:b/>
                <w:bCs/>
                <w:szCs w:val="22"/>
              </w:rPr>
            </w:pP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पा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>ठ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 xml:space="preserve"> 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>–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 xml:space="preserve"> मैं हूँ रबड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>़</w:t>
            </w:r>
            <w:r w:rsidRPr="00AB034D">
              <w:rPr>
                <w:rFonts w:ascii="Tahoma" w:hAnsi="Tahoma"/>
                <w:b/>
                <w:bCs/>
                <w:szCs w:val="22"/>
              </w:rPr>
              <w:t xml:space="preserve"> 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>–</w:t>
            </w:r>
            <w:r w:rsidRPr="00AB034D">
              <w:rPr>
                <w:rFonts w:ascii="Tahoma" w:hAnsi="Tahoma"/>
                <w:b/>
                <w:bCs/>
                <w:szCs w:val="22"/>
              </w:rPr>
              <w:t xml:space="preserve"> (difficult words and word meaning</w:t>
            </w:r>
            <w:r w:rsidR="00F85A95">
              <w:rPr>
                <w:rFonts w:ascii="Tahoma" w:hAnsi="Tahoma"/>
                <w:b/>
                <w:bCs/>
                <w:szCs w:val="22"/>
              </w:rPr>
              <w:t>s</w:t>
            </w:r>
            <w:r w:rsidRPr="00AB034D">
              <w:rPr>
                <w:rFonts w:ascii="Tahoma" w:hAnsi="Tahoma"/>
                <w:b/>
                <w:bCs/>
                <w:szCs w:val="22"/>
              </w:rPr>
              <w:t xml:space="preserve"> only pg.no 44 )</w:t>
            </w:r>
          </w:p>
          <w:p w:rsidR="00921F59" w:rsidRPr="00AB034D" w:rsidRDefault="00921F59" w:rsidP="00921F59">
            <w:pPr>
              <w:rPr>
                <w:b/>
                <w:bCs/>
                <w:szCs w:val="22"/>
              </w:rPr>
            </w:pP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व्याकरण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  <w:r w:rsidRPr="00AB034D">
              <w:rPr>
                <w:rFonts w:hint="cs"/>
                <w:b/>
                <w:bCs/>
                <w:szCs w:val="22"/>
                <w:cs/>
              </w:rPr>
              <w:t>(</w:t>
            </w:r>
            <w:r w:rsidRPr="00AB034D">
              <w:rPr>
                <w:b/>
                <w:bCs/>
                <w:szCs w:val="22"/>
              </w:rPr>
              <w:t>Grammar) –</w:t>
            </w:r>
          </w:p>
          <w:p w:rsidR="00921F59" w:rsidRPr="00AB034D" w:rsidRDefault="00921F59" w:rsidP="00921F59">
            <w:pPr>
              <w:pStyle w:val="ListParagraph"/>
              <w:numPr>
                <w:ilvl w:val="0"/>
                <w:numId w:val="18"/>
              </w:numPr>
              <w:ind w:left="361"/>
              <w:rPr>
                <w:rFonts w:ascii="Tahoma" w:hAnsi="Tahoma"/>
                <w:szCs w:val="22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 xml:space="preserve">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कारक, क्रिया</w:t>
            </w:r>
            <w:r w:rsidRPr="00AB034D">
              <w:rPr>
                <w:rFonts w:ascii="Tahoma" w:hAnsi="Tahoma"/>
                <w:szCs w:val="22"/>
                <w:cs/>
              </w:rPr>
              <w:t xml:space="preserve"> </w:t>
            </w:r>
          </w:p>
          <w:p w:rsidR="00921F59" w:rsidRPr="00AB034D" w:rsidRDefault="00921F59" w:rsidP="00921F59">
            <w:pPr>
              <w:pStyle w:val="ListParagraph"/>
              <w:numPr>
                <w:ilvl w:val="0"/>
                <w:numId w:val="18"/>
              </w:numPr>
              <w:ind w:left="271"/>
              <w:rPr>
                <w:rFonts w:ascii="Tahoma" w:hAnsi="Tahoma"/>
                <w:b/>
                <w:bCs/>
                <w:szCs w:val="22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 xml:space="preserve">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अनुच्छेद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</w:p>
          <w:p w:rsidR="00921F59" w:rsidRPr="00684485" w:rsidRDefault="00921F59" w:rsidP="00921F59">
            <w:pPr>
              <w:pStyle w:val="ListParagraph"/>
              <w:numPr>
                <w:ilvl w:val="0"/>
                <w:numId w:val="17"/>
              </w:numPr>
              <w:ind w:left="91" w:hanging="91"/>
              <w:rPr>
                <w:rFonts w:ascii="Tahoma" w:hAnsi="Tahoma"/>
              </w:rPr>
            </w:pPr>
            <w:r w:rsidRPr="00AB034D">
              <w:rPr>
                <w:rFonts w:ascii="Tahoma" w:hAnsi="Tahoma"/>
                <w:b/>
                <w:bCs/>
                <w:szCs w:val="22"/>
              </w:rPr>
              <w:t xml:space="preserve">  </w:t>
            </w:r>
            <w:r w:rsidRPr="00AB034D">
              <w:rPr>
                <w:rFonts w:ascii="Tahoma" w:hAnsi="Tahoma" w:hint="cs"/>
                <w:b/>
                <w:bCs/>
                <w:szCs w:val="22"/>
                <w:cs/>
              </w:rPr>
              <w:t>अर्थ</w:t>
            </w:r>
            <w:r w:rsidRPr="00AB034D">
              <w:rPr>
                <w:rFonts w:ascii="Tahoma" w:hAnsi="Tahoma"/>
                <w:b/>
                <w:bCs/>
                <w:szCs w:val="22"/>
                <w:cs/>
              </w:rPr>
              <w:t>ग्रहण</w:t>
            </w:r>
          </w:p>
        </w:tc>
        <w:tc>
          <w:tcPr>
            <w:tcW w:w="2295" w:type="dxa"/>
          </w:tcPr>
          <w:p w:rsidR="00921F5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Plant life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Senses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Colony Living</w:t>
            </w:r>
          </w:p>
          <w:p w:rsidR="001C6209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Our Internal Organs</w:t>
            </w:r>
          </w:p>
          <w:p w:rsidR="001C6209" w:rsidRPr="00813C1E" w:rsidRDefault="001C6209" w:rsidP="001C620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Keeping Healthy And Fit</w:t>
            </w:r>
          </w:p>
        </w:tc>
        <w:tc>
          <w:tcPr>
            <w:tcW w:w="2622" w:type="dxa"/>
          </w:tcPr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 of Computers</w:t>
            </w:r>
          </w:p>
          <w:p w:rsidR="00921F59" w:rsidRDefault="00921F59" w:rsidP="00921F59">
            <w:pPr>
              <w:pStyle w:val="ListParagraph"/>
              <w:numPr>
                <w:ilvl w:val="0"/>
                <w:numId w:val="4"/>
              </w:numPr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Logo Primitives</w:t>
            </w:r>
          </w:p>
          <w:p w:rsidR="00921F59" w:rsidRPr="00DD3BC5" w:rsidRDefault="00190D60" w:rsidP="00DB36BE">
            <w:pPr>
              <w:pStyle w:val="ListParagraph"/>
              <w:numPr>
                <w:ilvl w:val="0"/>
                <w:numId w:val="4"/>
              </w:numPr>
              <w:ind w:left="29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</w:t>
            </w:r>
            <w:r w:rsidR="00DB36B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Powe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r</w:t>
            </w:r>
            <w:r w:rsidR="00DB36BE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</w:t>
            </w:r>
          </w:p>
        </w:tc>
      </w:tr>
    </w:tbl>
    <w:p w:rsidR="00BD424C" w:rsidRDefault="00BD424C" w:rsidP="005A1DA5"/>
    <w:sectPr w:rsidR="00BD424C" w:rsidSect="00DD3BC5">
      <w:pgSz w:w="15840" w:h="12240" w:orient="landscape" w:code="1"/>
      <w:pgMar w:top="36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69"/>
    <w:multiLevelType w:val="hybridMultilevel"/>
    <w:tmpl w:val="A11A0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FCB"/>
    <w:multiLevelType w:val="hybridMultilevel"/>
    <w:tmpl w:val="CC96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B110F"/>
    <w:multiLevelType w:val="hybridMultilevel"/>
    <w:tmpl w:val="AAF28AE2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A673FDD"/>
    <w:multiLevelType w:val="hybridMultilevel"/>
    <w:tmpl w:val="612C5D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1FE8"/>
    <w:multiLevelType w:val="hybridMultilevel"/>
    <w:tmpl w:val="8876A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BD0"/>
    <w:multiLevelType w:val="hybridMultilevel"/>
    <w:tmpl w:val="0B1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1CC6"/>
    <w:multiLevelType w:val="hybridMultilevel"/>
    <w:tmpl w:val="3C44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D10AE"/>
    <w:multiLevelType w:val="hybridMultilevel"/>
    <w:tmpl w:val="6950B9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DD6889"/>
    <w:multiLevelType w:val="hybridMultilevel"/>
    <w:tmpl w:val="04B8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09D3"/>
    <w:multiLevelType w:val="hybridMultilevel"/>
    <w:tmpl w:val="3884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F5D"/>
    <w:multiLevelType w:val="hybridMultilevel"/>
    <w:tmpl w:val="7D5474F8"/>
    <w:lvl w:ilvl="0" w:tplc="040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45645716"/>
    <w:multiLevelType w:val="hybridMultilevel"/>
    <w:tmpl w:val="65A4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92ED9"/>
    <w:multiLevelType w:val="hybridMultilevel"/>
    <w:tmpl w:val="E246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42B04"/>
    <w:multiLevelType w:val="hybridMultilevel"/>
    <w:tmpl w:val="AB8243B8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6E5E641E"/>
    <w:multiLevelType w:val="hybridMultilevel"/>
    <w:tmpl w:val="07D867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AF561A"/>
    <w:multiLevelType w:val="hybridMultilevel"/>
    <w:tmpl w:val="CD048F2E"/>
    <w:lvl w:ilvl="0" w:tplc="0409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77386EA9"/>
    <w:multiLevelType w:val="hybridMultilevel"/>
    <w:tmpl w:val="03E830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F7474"/>
    <w:multiLevelType w:val="hybridMultilevel"/>
    <w:tmpl w:val="D98C8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1812"/>
    <w:multiLevelType w:val="hybridMultilevel"/>
    <w:tmpl w:val="2C36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0"/>
  </w:num>
  <w:num w:numId="5">
    <w:abstractNumId w:val="11"/>
  </w:num>
  <w:num w:numId="6">
    <w:abstractNumId w:val="12"/>
  </w:num>
  <w:num w:numId="7">
    <w:abstractNumId w:val="17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18"/>
  </w:num>
  <w:num w:numId="13">
    <w:abstractNumId w:val="3"/>
  </w:num>
  <w:num w:numId="14">
    <w:abstractNumId w:val="0"/>
  </w:num>
  <w:num w:numId="15">
    <w:abstractNumId w:val="16"/>
  </w:num>
  <w:num w:numId="16">
    <w:abstractNumId w:val="2"/>
  </w:num>
  <w:num w:numId="17">
    <w:abstractNumId w:val="15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1E"/>
    <w:rsid w:val="00085BDF"/>
    <w:rsid w:val="000C7574"/>
    <w:rsid w:val="000F739D"/>
    <w:rsid w:val="00190D60"/>
    <w:rsid w:val="001B3313"/>
    <w:rsid w:val="001C50EA"/>
    <w:rsid w:val="001C6209"/>
    <w:rsid w:val="001F01C5"/>
    <w:rsid w:val="001F1D55"/>
    <w:rsid w:val="0024103A"/>
    <w:rsid w:val="00280655"/>
    <w:rsid w:val="00291E12"/>
    <w:rsid w:val="00375D20"/>
    <w:rsid w:val="00381811"/>
    <w:rsid w:val="00406157"/>
    <w:rsid w:val="0046557A"/>
    <w:rsid w:val="004676FB"/>
    <w:rsid w:val="005160E8"/>
    <w:rsid w:val="0053312C"/>
    <w:rsid w:val="00564AA9"/>
    <w:rsid w:val="00590F66"/>
    <w:rsid w:val="005A1DA5"/>
    <w:rsid w:val="0063597F"/>
    <w:rsid w:val="00673FB7"/>
    <w:rsid w:val="00693DDE"/>
    <w:rsid w:val="006B3F72"/>
    <w:rsid w:val="006E71D1"/>
    <w:rsid w:val="007E484F"/>
    <w:rsid w:val="00813C1E"/>
    <w:rsid w:val="0081646D"/>
    <w:rsid w:val="008673CA"/>
    <w:rsid w:val="008C3C6E"/>
    <w:rsid w:val="00921F59"/>
    <w:rsid w:val="00933550"/>
    <w:rsid w:val="00954208"/>
    <w:rsid w:val="00961E86"/>
    <w:rsid w:val="009B6DA7"/>
    <w:rsid w:val="009F5917"/>
    <w:rsid w:val="00A0283E"/>
    <w:rsid w:val="00A11229"/>
    <w:rsid w:val="00A17679"/>
    <w:rsid w:val="00A36CE9"/>
    <w:rsid w:val="00A907B9"/>
    <w:rsid w:val="00AB034D"/>
    <w:rsid w:val="00B31F12"/>
    <w:rsid w:val="00BD3FCC"/>
    <w:rsid w:val="00BD424C"/>
    <w:rsid w:val="00BE452B"/>
    <w:rsid w:val="00C256A9"/>
    <w:rsid w:val="00C565CE"/>
    <w:rsid w:val="00D11DD9"/>
    <w:rsid w:val="00D11EE0"/>
    <w:rsid w:val="00DA4D18"/>
    <w:rsid w:val="00DB36BE"/>
    <w:rsid w:val="00DC6DF3"/>
    <w:rsid w:val="00DD3BC5"/>
    <w:rsid w:val="00E901D2"/>
    <w:rsid w:val="00EB1E5F"/>
    <w:rsid w:val="00ED408A"/>
    <w:rsid w:val="00F26963"/>
    <w:rsid w:val="00F52F71"/>
    <w:rsid w:val="00F609ED"/>
    <w:rsid w:val="00F85A95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B0BC"/>
  <w15:docId w15:val="{355E7804-F415-4409-8D80-4DB3595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1E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C1E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FC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CC"/>
    <w:rPr>
      <w:rFonts w:ascii="Segoe UI" w:eastAsiaTheme="minorEastAsia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Student</cp:lastModifiedBy>
  <cp:revision>10</cp:revision>
  <cp:lastPrinted>2016-08-22T07:04:00Z</cp:lastPrinted>
  <dcterms:created xsi:type="dcterms:W3CDTF">2016-08-21T08:28:00Z</dcterms:created>
  <dcterms:modified xsi:type="dcterms:W3CDTF">2016-08-22T07:13:00Z</dcterms:modified>
</cp:coreProperties>
</file>