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2070" w:rsidRDefault="00172070" w:rsidP="0017207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2016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2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2177"/>
        <w:gridCol w:w="2308"/>
        <w:gridCol w:w="2773"/>
        <w:gridCol w:w="2857"/>
      </w:tblGrid>
      <w:tr w:rsidR="0094146E" w:rsidRPr="000478F4" w:rsidTr="00172070">
        <w:tc>
          <w:tcPr>
            <w:tcW w:w="2096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08" w:type="dxa"/>
          </w:tcPr>
          <w:p w:rsidR="0094146E" w:rsidRPr="000478F4" w:rsidRDefault="0094146E" w:rsidP="00D45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</w:t>
            </w:r>
            <w:r>
              <w:rPr>
                <w:rFonts w:ascii="Times New Roman" w:hAnsi="Times New Roman"/>
                <w:sz w:val="24"/>
                <w:szCs w:val="24"/>
              </w:rPr>
              <w:t>EEK</w:t>
            </w:r>
          </w:p>
        </w:tc>
        <w:tc>
          <w:tcPr>
            <w:tcW w:w="2773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857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</w:tr>
      <w:tr w:rsidR="0094146E" w:rsidRPr="000478F4" w:rsidTr="00172070">
        <w:tc>
          <w:tcPr>
            <w:tcW w:w="2096" w:type="dxa"/>
          </w:tcPr>
          <w:p w:rsidR="0094146E" w:rsidRPr="000478F4" w:rsidRDefault="00172070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77" w:type="dxa"/>
          </w:tcPr>
          <w:p w:rsidR="0094146E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06 TO 07 </w:t>
            </w:r>
          </w:p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308" w:type="dxa"/>
          </w:tcPr>
          <w:p w:rsidR="00133FB6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TO 14 </w:t>
            </w:r>
          </w:p>
          <w:p w:rsidR="0094146E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133FB6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TO 21</w:t>
            </w:r>
          </w:p>
          <w:p w:rsidR="0094146E" w:rsidRDefault="00943735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(2+4)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133FB6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TO 28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  </w:t>
            </w:r>
          </w:p>
        </w:tc>
      </w:tr>
      <w:tr w:rsidR="0094146E" w:rsidRPr="000478F4" w:rsidTr="00172070">
        <w:tc>
          <w:tcPr>
            <w:tcW w:w="2096" w:type="dxa"/>
          </w:tcPr>
          <w:p w:rsidR="0094146E" w:rsidRDefault="00172070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8</w:t>
            </w:r>
          </w:p>
          <w:p w:rsidR="00172070" w:rsidRPr="000478F4" w:rsidRDefault="00172070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2177" w:type="dxa"/>
          </w:tcPr>
          <w:p w:rsidR="0094146E" w:rsidRPr="000478F4" w:rsidRDefault="0094146E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4146E" w:rsidRDefault="0094146E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AND INSTRUCTION TO CLASS. </w:t>
            </w:r>
          </w:p>
          <w:p w:rsidR="00E67478" w:rsidRDefault="00E67478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7478" w:rsidRDefault="0094146E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943735">
              <w:rPr>
                <w:rFonts w:ascii="Times New Roman" w:hAnsi="Times New Roman"/>
                <w:sz w:val="24"/>
                <w:szCs w:val="24"/>
              </w:rPr>
              <w:t xml:space="preserve"> TO CHAPTER</w:t>
            </w:r>
          </w:p>
          <w:p w:rsidR="0094146E" w:rsidRDefault="0094146E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43735" w:rsidRPr="000478F4" w:rsidRDefault="00943735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STRUCTURE AND FUNCTION</w:t>
            </w:r>
          </w:p>
        </w:tc>
        <w:tc>
          <w:tcPr>
            <w:tcW w:w="2308" w:type="dxa"/>
          </w:tcPr>
          <w:p w:rsidR="0094146E" w:rsidRDefault="00943735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DIVERSITY OF CELL , DISCOVERY OF CELL, CELL THEORY,PARTS OF THE CELL(TILL CELL MEMBRANE)</w:t>
            </w:r>
          </w:p>
          <w:p w:rsidR="0094146E" w:rsidRDefault="0094146E" w:rsidP="00A36C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4146E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CYTOPLASM CELL ORGANELLES CELL DIVISION</w:t>
            </w:r>
          </w:p>
          <w:p w:rsidR="00943735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43735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CHAPTER-SYNTHETIC FIBRES AND PLASTICS</w:t>
            </w:r>
          </w:p>
          <w:p w:rsidR="00943735" w:rsidRPr="000478F4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 POLYESTER</w:t>
            </w:r>
          </w:p>
        </w:tc>
        <w:tc>
          <w:tcPr>
            <w:tcW w:w="2857" w:type="dxa"/>
          </w:tcPr>
          <w:p w:rsidR="0094146E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BLENDING FIBRES</w:t>
            </w:r>
          </w:p>
          <w:p w:rsidR="00943735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ADVANTAGES OF SYNTHETIC FIBRES ,PLASTICS,PROPERTIES</w:t>
            </w:r>
          </w:p>
          <w:p w:rsidR="00943735" w:rsidRPr="00943735" w:rsidRDefault="00943735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PLASTICS AND ENVIRONMENT</w:t>
            </w:r>
          </w:p>
        </w:tc>
      </w:tr>
    </w:tbl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172070" w:rsidRDefault="00172070" w:rsidP="001720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2070" w:rsidRDefault="00172070" w:rsidP="0017207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MAY2016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090"/>
        <w:gridCol w:w="2358"/>
        <w:gridCol w:w="2477"/>
        <w:gridCol w:w="1967"/>
        <w:gridCol w:w="2703"/>
      </w:tblGrid>
      <w:tr w:rsidR="00EF4E3A" w:rsidRPr="000478F4" w:rsidTr="006A225C">
        <w:tc>
          <w:tcPr>
            <w:tcW w:w="2430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EF4E3A" w:rsidRPr="000478F4" w:rsidTr="006A225C">
        <w:tc>
          <w:tcPr>
            <w:tcW w:w="2430" w:type="dxa"/>
          </w:tcPr>
          <w:p w:rsidR="00D45AB3" w:rsidRPr="000478F4" w:rsidRDefault="00172070" w:rsidP="001720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610" w:type="dxa"/>
          </w:tcPr>
          <w:p w:rsidR="00816F21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TO 5</w:t>
            </w:r>
          </w:p>
          <w:p w:rsidR="00D45AB3" w:rsidRDefault="0094025B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  </w:t>
            </w:r>
          </w:p>
          <w:p w:rsidR="0094025B" w:rsidRDefault="0094025B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F21" w:rsidRPr="000478F4" w:rsidRDefault="00816F21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16F21" w:rsidRDefault="0094025B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TO 12</w:t>
            </w:r>
          </w:p>
          <w:p w:rsidR="0094025B" w:rsidRDefault="00844ED4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  <w:p w:rsidR="002F76B3" w:rsidRDefault="002F76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16F21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76B3">
              <w:rPr>
                <w:rFonts w:ascii="Times New Roman" w:hAnsi="Times New Roman"/>
                <w:b/>
                <w:sz w:val="24"/>
                <w:szCs w:val="24"/>
              </w:rPr>
              <w:t xml:space="preserve">5 TO 19 </w:t>
            </w:r>
          </w:p>
          <w:p w:rsidR="002F76B3" w:rsidRDefault="00844ED4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F2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76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366A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r w:rsidR="002F76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C35924" w:rsidRDefault="00C35924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D45AB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D45AB3" w:rsidRPr="000C366A" w:rsidRDefault="00D45AB3" w:rsidP="00816F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816F21" w:rsidRPr="00816F21" w:rsidRDefault="00C35924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F21">
              <w:rPr>
                <w:rFonts w:ascii="Times New Roman" w:hAnsi="Times New Roman"/>
                <w:b/>
                <w:sz w:val="24"/>
                <w:szCs w:val="24"/>
              </w:rPr>
              <w:t>29-31</w:t>
            </w:r>
          </w:p>
          <w:p w:rsidR="00D45AB3" w:rsidRPr="000478F4" w:rsidRDefault="00C35924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F21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EF4E3A" w:rsidRPr="000478F4" w:rsidTr="006A225C">
        <w:trPr>
          <w:trHeight w:val="1520"/>
        </w:trPr>
        <w:tc>
          <w:tcPr>
            <w:tcW w:w="2430" w:type="dxa"/>
          </w:tcPr>
          <w:p w:rsidR="00D45AB3" w:rsidRDefault="0017207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8</w:t>
            </w:r>
          </w:p>
          <w:p w:rsidR="00172070" w:rsidRPr="000478F4" w:rsidRDefault="0017207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2610" w:type="dxa"/>
          </w:tcPr>
          <w:p w:rsidR="0094146E" w:rsidRDefault="0094146E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5AB3" w:rsidRDefault="000E6FA4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–FORCE AND FRICTION</w:t>
            </w:r>
          </w:p>
          <w:p w:rsidR="000B63B0" w:rsidRDefault="000B63B0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6FA4" w:rsidRPr="000478F4" w:rsidRDefault="000E6FA4" w:rsidP="009402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,EFFECTS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FORCE,TYPES OF FORCES,MEASURING FORCE</w:t>
            </w:r>
            <w:r w:rsidR="00844E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0B63B0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CONTINUED…… FRICTION</w:t>
            </w:r>
          </w:p>
          <w:p w:rsidR="003C29D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CAUSES FRICTION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,TYPES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FRICTION TILL INCREASING FRICTION.</w:t>
            </w:r>
          </w:p>
          <w:p w:rsidR="000B63B0" w:rsidRDefault="000B63B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44ED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 QUESTIONS AND WORKSHEET DISCUSSION</w:t>
            </w:r>
          </w:p>
          <w:p w:rsidR="00844ED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44ED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44ED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29D4" w:rsidRPr="000478F4" w:rsidRDefault="003C29D4" w:rsidP="00E81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63B0" w:rsidRDefault="00844ED4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4ED4">
              <w:rPr>
                <w:rFonts w:ascii="Times New Roman" w:hAnsi="Times New Roman"/>
                <w:sz w:val="24"/>
                <w:szCs w:val="24"/>
              </w:rPr>
              <w:t>CHAPTER.- THE MICROBIAL WORLD</w:t>
            </w:r>
          </w:p>
          <w:p w:rsidR="000B63B0" w:rsidRDefault="000B63B0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44ED4" w:rsidRPr="00844ED4" w:rsidRDefault="00844ED4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4ED4">
              <w:rPr>
                <w:rFonts w:ascii="Times New Roman" w:hAnsi="Times New Roman"/>
                <w:sz w:val="24"/>
                <w:szCs w:val="24"/>
              </w:rPr>
              <w:t>TILL THE TYPES OF MICROORGANISMS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ED4" w:rsidRPr="000478F4" w:rsidRDefault="00844ED4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,MICROBES AS OUR FRIENDS  </w:t>
            </w:r>
          </w:p>
          <w:p w:rsidR="00844ED4" w:rsidRPr="000478F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44ED4" w:rsidRDefault="00844ED4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MICROBES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 FOES,FOOD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SPOILAGE.</w:t>
            </w:r>
          </w:p>
          <w:p w:rsidR="000B63B0" w:rsidRDefault="000B63B0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76B3" w:rsidRDefault="00844ED4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 QUESTIONS AND WORKSHEET DISSCUSION.</w:t>
            </w:r>
          </w:p>
          <w:p w:rsidR="002F76B3" w:rsidRDefault="002F76B3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76B3" w:rsidRDefault="002F76B3" w:rsidP="002F76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45AB3" w:rsidRDefault="00EF4E3A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CHAPTER- METALS AND NONMETALS</w:t>
            </w:r>
          </w:p>
          <w:p w:rsidR="000B63B0" w:rsidRDefault="000B63B0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F4E3A" w:rsidRPr="000478F4" w:rsidRDefault="00EF4E3A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CLASSIFICATION OF ELEMENTS,PHYSICAL PROPERTIES OF METALS AND NON-METALS</w:t>
            </w:r>
          </w:p>
        </w:tc>
      </w:tr>
    </w:tbl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172070" w:rsidRDefault="00172070" w:rsidP="0017207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JUNE2016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1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623"/>
        <w:gridCol w:w="2623"/>
        <w:gridCol w:w="2353"/>
        <w:gridCol w:w="2262"/>
        <w:gridCol w:w="2469"/>
      </w:tblGrid>
      <w:tr w:rsidR="00D45AB3" w:rsidRPr="000478F4" w:rsidTr="00B34740">
        <w:trPr>
          <w:trHeight w:val="61"/>
        </w:trPr>
        <w:tc>
          <w:tcPr>
            <w:tcW w:w="1800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23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53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62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469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D45AB3" w:rsidRPr="000478F4" w:rsidTr="00B34740">
        <w:trPr>
          <w:trHeight w:val="186"/>
        </w:trPr>
        <w:tc>
          <w:tcPr>
            <w:tcW w:w="1800" w:type="dxa"/>
          </w:tcPr>
          <w:p w:rsidR="00D45AB3" w:rsidRPr="000478F4" w:rsidRDefault="0017207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2623" w:type="dxa"/>
          </w:tcPr>
          <w:p w:rsidR="00D45AB3" w:rsidRDefault="00CB1A3A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TO 2</w:t>
            </w:r>
          </w:p>
          <w:p w:rsidR="00D45AB3" w:rsidRPr="000478F4" w:rsidRDefault="00816F21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D45AB3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</w:t>
            </w:r>
          </w:p>
        </w:tc>
        <w:tc>
          <w:tcPr>
            <w:tcW w:w="2623" w:type="dxa"/>
          </w:tcPr>
          <w:p w:rsidR="00816F21" w:rsidRDefault="00CB1A3A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TO 6</w:t>
            </w:r>
          </w:p>
          <w:p w:rsidR="00D45AB3" w:rsidRPr="000478F4" w:rsidRDefault="00CB1A3A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16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5AB3"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2353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B3" w:rsidRPr="000478F4" w:rsidTr="00B34740">
        <w:trPr>
          <w:trHeight w:val="618"/>
        </w:trPr>
        <w:tc>
          <w:tcPr>
            <w:tcW w:w="1800" w:type="dxa"/>
          </w:tcPr>
          <w:p w:rsidR="00D45AB3" w:rsidRDefault="0017207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8 </w:t>
            </w:r>
          </w:p>
          <w:p w:rsidR="00172070" w:rsidRPr="000478F4" w:rsidRDefault="0017207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2623" w:type="dxa"/>
          </w:tcPr>
          <w:p w:rsidR="00D45AB3" w:rsidRDefault="00EF4E3A" w:rsidP="00CB1A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PROPERTIES OF METALS AND NON-METALS, TILL REACTION WITH WATER.</w:t>
            </w:r>
          </w:p>
          <w:p w:rsidR="00EF4E3A" w:rsidRPr="00EF4E3A" w:rsidRDefault="00EF4E3A" w:rsidP="00CB1A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45AB3" w:rsidRDefault="00EF4E3A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CONTINUED….. CHEMICAL PROPERTIES OF METALS AND NON-METALS,USES OF COMMOM</w:t>
            </w:r>
            <w:r w:rsidR="000B63B0">
              <w:rPr>
                <w:rFonts w:ascii="Times New Roman" w:hAnsi="Times New Roman"/>
                <w:sz w:val="24"/>
                <w:szCs w:val="24"/>
              </w:rPr>
              <w:t xml:space="preserve"> METALS AND NON-METALS , ALLOYS </w:t>
            </w:r>
          </w:p>
          <w:p w:rsidR="000B63B0" w:rsidRDefault="000B63B0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F4E3A" w:rsidRPr="000478F4" w:rsidRDefault="00EF4E3A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HOLIDAY HOMEWORK-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SOLVE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WORKSHEET GIVEN FOR THE SAME CHAPTER.</w:t>
            </w:r>
          </w:p>
        </w:tc>
        <w:tc>
          <w:tcPr>
            <w:tcW w:w="2353" w:type="dxa"/>
          </w:tcPr>
          <w:p w:rsidR="00D45AB3" w:rsidRPr="00B34740" w:rsidRDefault="00EF4E3A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 BREAK</w:t>
            </w:r>
          </w:p>
        </w:tc>
        <w:tc>
          <w:tcPr>
            <w:tcW w:w="2262" w:type="dxa"/>
          </w:tcPr>
          <w:p w:rsidR="00D45AB3" w:rsidRPr="00B34740" w:rsidRDefault="00EF4E3A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 BREAK</w:t>
            </w:r>
          </w:p>
        </w:tc>
        <w:tc>
          <w:tcPr>
            <w:tcW w:w="2469" w:type="dxa"/>
          </w:tcPr>
          <w:p w:rsidR="00D45AB3" w:rsidRPr="00B34740" w:rsidRDefault="00EF4E3A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4740">
              <w:rPr>
                <w:rFonts w:ascii="Times New Roman" w:hAnsi="Times New Roman"/>
                <w:b/>
                <w:sz w:val="24"/>
                <w:szCs w:val="24"/>
              </w:rPr>
              <w:t>SUMMER BREAK</w:t>
            </w:r>
          </w:p>
        </w:tc>
      </w:tr>
    </w:tbl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Pr="00BC170D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Pr="00877C95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FB3E15" w:rsidRDefault="00B34740"/>
    <w:sectPr w:rsidR="00FB3E15" w:rsidSect="00877C95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B23"/>
    <w:multiLevelType w:val="hybridMultilevel"/>
    <w:tmpl w:val="F7B0E5BA"/>
    <w:lvl w:ilvl="0" w:tplc="9EB63D8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F5F56"/>
    <w:rsid w:val="00022E34"/>
    <w:rsid w:val="000B63B0"/>
    <w:rsid w:val="000E6FA4"/>
    <w:rsid w:val="00133FB6"/>
    <w:rsid w:val="00142D64"/>
    <w:rsid w:val="00172070"/>
    <w:rsid w:val="002B364F"/>
    <w:rsid w:val="002F76B3"/>
    <w:rsid w:val="003C29D4"/>
    <w:rsid w:val="00414375"/>
    <w:rsid w:val="0048575F"/>
    <w:rsid w:val="004F40B2"/>
    <w:rsid w:val="00522D03"/>
    <w:rsid w:val="00555036"/>
    <w:rsid w:val="005645DD"/>
    <w:rsid w:val="0057007F"/>
    <w:rsid w:val="0067295F"/>
    <w:rsid w:val="00722AAB"/>
    <w:rsid w:val="007F5F56"/>
    <w:rsid w:val="00816F21"/>
    <w:rsid w:val="00844ED4"/>
    <w:rsid w:val="0094025B"/>
    <w:rsid w:val="0094146E"/>
    <w:rsid w:val="00943735"/>
    <w:rsid w:val="00A36C32"/>
    <w:rsid w:val="00A56ADD"/>
    <w:rsid w:val="00B34740"/>
    <w:rsid w:val="00BF3127"/>
    <w:rsid w:val="00C35924"/>
    <w:rsid w:val="00CB1A3A"/>
    <w:rsid w:val="00CB37ED"/>
    <w:rsid w:val="00CF13C7"/>
    <w:rsid w:val="00D45AB3"/>
    <w:rsid w:val="00E15059"/>
    <w:rsid w:val="00E67478"/>
    <w:rsid w:val="00E81C36"/>
    <w:rsid w:val="00EB4226"/>
    <w:rsid w:val="00EC4AAA"/>
    <w:rsid w:val="00EF4E3A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72070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2016-03-29T00:27:00Z</dcterms:created>
  <dcterms:modified xsi:type="dcterms:W3CDTF">2016-03-29T00:31:00Z</dcterms:modified>
</cp:coreProperties>
</file>