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45" w:rsidRPr="00A72A95" w:rsidRDefault="00960245" w:rsidP="00960245">
      <w:pPr>
        <w:spacing w:after="0" w:line="240" w:lineRule="auto"/>
        <w:ind w:left="-63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54D69D" wp14:editId="22B9EA5A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  <w:bookmarkStart w:id="0" w:name="_GoBack"/>
      <w:bookmarkEnd w:id="0"/>
    </w:p>
    <w:p w:rsidR="00960245" w:rsidRDefault="00960245" w:rsidP="00960245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960245" w:rsidRDefault="00960245" w:rsidP="009602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>:</w:t>
      </w:r>
    </w:p>
    <w:p w:rsidR="00960245" w:rsidRDefault="00960245" w:rsidP="00960245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ANNUAL SYLLABUS PLAN</w:t>
      </w:r>
    </w:p>
    <w:p w:rsidR="00960245" w:rsidRDefault="00960245" w:rsidP="00960245">
      <w:pPr>
        <w:tabs>
          <w:tab w:val="left" w:pos="12240"/>
        </w:tabs>
        <w:spacing w:after="0" w:line="240" w:lineRule="auto"/>
        <w:rPr>
          <w:sz w:val="24"/>
          <w:szCs w:val="24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COMPUTER SCIENCE                                                                                                            </w:t>
      </w:r>
      <w:r>
        <w:rPr>
          <w:b/>
          <w:sz w:val="24"/>
          <w:szCs w:val="24"/>
        </w:rPr>
        <w:tab/>
        <w:t xml:space="preserve">  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VI                                                                                           </w:t>
      </w: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1548"/>
        <w:gridCol w:w="1710"/>
        <w:gridCol w:w="1350"/>
        <w:gridCol w:w="1530"/>
        <w:gridCol w:w="990"/>
        <w:gridCol w:w="3870"/>
        <w:gridCol w:w="1890"/>
        <w:gridCol w:w="1710"/>
      </w:tblGrid>
      <w:tr w:rsidR="00960245" w:rsidTr="004237D6">
        <w:tc>
          <w:tcPr>
            <w:tcW w:w="1548" w:type="dxa"/>
            <w:vMerge w:val="restart"/>
            <w:vAlign w:val="center"/>
          </w:tcPr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880" w:type="dxa"/>
            <w:gridSpan w:val="2"/>
            <w:vAlign w:val="center"/>
          </w:tcPr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870" w:type="dxa"/>
            <w:vMerge w:val="restart"/>
            <w:vAlign w:val="center"/>
          </w:tcPr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890" w:type="dxa"/>
            <w:vMerge w:val="restart"/>
            <w:vAlign w:val="center"/>
          </w:tcPr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960245" w:rsidTr="004237D6">
        <w:tc>
          <w:tcPr>
            <w:tcW w:w="1548" w:type="dxa"/>
            <w:vMerge/>
          </w:tcPr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</w:tr>
      <w:tr w:rsidR="00960245" w:rsidRPr="00A01892" w:rsidTr="004237D6">
        <w:tc>
          <w:tcPr>
            <w:tcW w:w="1548" w:type="dxa"/>
            <w:vMerge w:val="restart"/>
          </w:tcPr>
          <w:p w:rsidR="00960245" w:rsidRPr="00A72A95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</w:t>
            </w:r>
          </w:p>
        </w:tc>
        <w:tc>
          <w:tcPr>
            <w:tcW w:w="1710" w:type="dxa"/>
            <w:vMerge w:val="restart"/>
            <w:tcBorders>
              <w:right w:val="single" w:sz="4" w:space="0" w:color="auto"/>
            </w:tcBorders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06-4-2015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09-04-2015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vAlign w:val="center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440DE4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0" w:type="dxa"/>
            <w:vMerge w:val="restart"/>
          </w:tcPr>
          <w:p w:rsidR="00960245" w:rsidRPr="007354F3" w:rsidRDefault="00960245" w:rsidP="004237D6">
            <w:pPr>
              <w:rPr>
                <w:sz w:val="24"/>
              </w:rPr>
            </w:pPr>
          </w:p>
          <w:p w:rsidR="00960245" w:rsidRPr="007354F3" w:rsidRDefault="00960245" w:rsidP="004237D6">
            <w:pPr>
              <w:rPr>
                <w:sz w:val="24"/>
              </w:rPr>
            </w:pPr>
            <w:r w:rsidRPr="007354F3">
              <w:rPr>
                <w:sz w:val="24"/>
              </w:rPr>
              <w:t>WORKSHEET FOR THE CHAPTER</w:t>
            </w:r>
          </w:p>
          <w:p w:rsidR="00960245" w:rsidRPr="007354F3" w:rsidRDefault="00960245" w:rsidP="004237D6">
            <w:pPr>
              <w:rPr>
                <w:sz w:val="24"/>
              </w:rPr>
            </w:pPr>
          </w:p>
          <w:p w:rsidR="00960245" w:rsidRPr="007354F3" w:rsidRDefault="00960245" w:rsidP="004237D6">
            <w:pPr>
              <w:rPr>
                <w:sz w:val="24"/>
              </w:rPr>
            </w:pPr>
          </w:p>
          <w:p w:rsidR="00960245" w:rsidRPr="007354F3" w:rsidRDefault="00960245" w:rsidP="004237D6">
            <w:pPr>
              <w:rPr>
                <w:sz w:val="24"/>
              </w:rPr>
            </w:pPr>
          </w:p>
          <w:p w:rsidR="00960245" w:rsidRPr="007354F3" w:rsidRDefault="00960245" w:rsidP="004237D6">
            <w:pPr>
              <w:rPr>
                <w:sz w:val="24"/>
              </w:rPr>
            </w:pPr>
          </w:p>
        </w:tc>
        <w:tc>
          <w:tcPr>
            <w:tcW w:w="1710" w:type="dxa"/>
            <w:vMerge w:val="restart"/>
          </w:tcPr>
          <w:p w:rsidR="00960245" w:rsidRPr="007354F3" w:rsidRDefault="00960245" w:rsidP="004237D6">
            <w:pPr>
              <w:rPr>
                <w:b/>
                <w:sz w:val="24"/>
                <w:szCs w:val="24"/>
              </w:rPr>
            </w:pPr>
          </w:p>
          <w:p w:rsidR="00960245" w:rsidRPr="007354F3" w:rsidRDefault="00960245" w:rsidP="004237D6">
            <w:pPr>
              <w:rPr>
                <w:sz w:val="24"/>
              </w:rPr>
            </w:pPr>
          </w:p>
          <w:p w:rsidR="00960245" w:rsidRPr="007354F3" w:rsidRDefault="00960245" w:rsidP="004237D6">
            <w:pPr>
              <w:rPr>
                <w:sz w:val="24"/>
              </w:rPr>
            </w:pPr>
            <w:r w:rsidRPr="007354F3">
              <w:rPr>
                <w:sz w:val="24"/>
              </w:rPr>
              <w:t>LAB PRACTICAL</w:t>
            </w:r>
          </w:p>
          <w:p w:rsidR="00960245" w:rsidRPr="007354F3" w:rsidRDefault="00960245" w:rsidP="004237D6">
            <w:pPr>
              <w:rPr>
                <w:sz w:val="24"/>
                <w:szCs w:val="24"/>
              </w:rPr>
            </w:pPr>
          </w:p>
        </w:tc>
      </w:tr>
      <w:tr w:rsidR="00960245" w:rsidRPr="00A01892" w:rsidTr="004237D6">
        <w:trPr>
          <w:trHeight w:val="440"/>
        </w:trPr>
        <w:tc>
          <w:tcPr>
            <w:tcW w:w="1548" w:type="dxa"/>
            <w:vMerge/>
          </w:tcPr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12-04-2015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16-04-2015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960245" w:rsidRPr="00440DE4" w:rsidRDefault="00960245" w:rsidP="004237D6">
            <w:pPr>
              <w:rPr>
                <w:sz w:val="24"/>
                <w:szCs w:val="24"/>
              </w:rPr>
            </w:pPr>
            <w:r w:rsidRPr="00440DE4">
              <w:rPr>
                <w:sz w:val="24"/>
                <w:szCs w:val="24"/>
              </w:rPr>
              <w:t xml:space="preserve">FLOWCHART: ALGORITHM , </w:t>
            </w:r>
            <w:r>
              <w:rPr>
                <w:sz w:val="24"/>
                <w:szCs w:val="24"/>
              </w:rPr>
              <w:t xml:space="preserve">         </w:t>
            </w:r>
            <w:r w:rsidRPr="00440DE4">
              <w:rPr>
                <w:sz w:val="24"/>
                <w:szCs w:val="24"/>
              </w:rPr>
              <w:t>ADVANTAGES OF</w:t>
            </w:r>
          </w:p>
          <w:p w:rsidR="00960245" w:rsidRPr="00440DE4" w:rsidRDefault="00960245" w:rsidP="004237D6">
            <w:pPr>
              <w:rPr>
                <w:sz w:val="24"/>
                <w:szCs w:val="24"/>
              </w:rPr>
            </w:pPr>
            <w:r w:rsidRPr="00440DE4">
              <w:rPr>
                <w:sz w:val="24"/>
                <w:szCs w:val="24"/>
              </w:rPr>
              <w:t>DRAWING FLOWCHART</w:t>
            </w:r>
          </w:p>
        </w:tc>
        <w:tc>
          <w:tcPr>
            <w:tcW w:w="189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</w:tr>
      <w:tr w:rsidR="00960245" w:rsidRPr="00A01892" w:rsidTr="004237D6">
        <w:tc>
          <w:tcPr>
            <w:tcW w:w="1548" w:type="dxa"/>
            <w:vMerge/>
          </w:tcPr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19-04-2015</w:t>
            </w:r>
          </w:p>
        </w:tc>
        <w:tc>
          <w:tcPr>
            <w:tcW w:w="1530" w:type="dxa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23-04-2015</w:t>
            </w:r>
          </w:p>
        </w:tc>
        <w:tc>
          <w:tcPr>
            <w:tcW w:w="990" w:type="dxa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960245" w:rsidRPr="00440DE4" w:rsidRDefault="00960245" w:rsidP="004237D6">
            <w:pPr>
              <w:rPr>
                <w:sz w:val="24"/>
                <w:szCs w:val="24"/>
              </w:rPr>
            </w:pPr>
            <w:r w:rsidRPr="00440DE4">
              <w:rPr>
                <w:sz w:val="24"/>
                <w:szCs w:val="24"/>
              </w:rPr>
              <w:t>SYMBOLS: TERMINAL BOX, INPUT/OUTPUT BOX, PROCESSING BOX</w:t>
            </w:r>
            <w:r>
              <w:rPr>
                <w:sz w:val="24"/>
                <w:szCs w:val="24"/>
              </w:rPr>
              <w:t>, ARROWS</w:t>
            </w:r>
            <w:r w:rsidRPr="00440DE4">
              <w:rPr>
                <w:sz w:val="24"/>
                <w:szCs w:val="24"/>
              </w:rPr>
              <w:t>.</w:t>
            </w:r>
          </w:p>
        </w:tc>
        <w:tc>
          <w:tcPr>
            <w:tcW w:w="189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</w:tr>
      <w:tr w:rsidR="00960245" w:rsidRPr="00A01892" w:rsidTr="004237D6">
        <w:trPr>
          <w:trHeight w:val="944"/>
        </w:trPr>
        <w:tc>
          <w:tcPr>
            <w:tcW w:w="1548" w:type="dxa"/>
            <w:vMerge/>
          </w:tcPr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26-04-2015</w:t>
            </w:r>
          </w:p>
        </w:tc>
        <w:tc>
          <w:tcPr>
            <w:tcW w:w="1530" w:type="dxa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30-04-2015</w:t>
            </w:r>
          </w:p>
        </w:tc>
        <w:tc>
          <w:tcPr>
            <w:tcW w:w="990" w:type="dxa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960245" w:rsidRPr="00A01892" w:rsidRDefault="00960245" w:rsidP="0042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BOX, CONNECTORS, FLOWCHART FOR ADDITION OF TWO NUMBERS, FLOWCHART FOR SUBTRACTION OF TWO NUMBERS.</w:t>
            </w:r>
          </w:p>
        </w:tc>
        <w:tc>
          <w:tcPr>
            <w:tcW w:w="189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</w:tr>
      <w:tr w:rsidR="00960245" w:rsidRPr="00A01892" w:rsidTr="004237D6">
        <w:trPr>
          <w:trHeight w:val="539"/>
        </w:trPr>
        <w:tc>
          <w:tcPr>
            <w:tcW w:w="1548" w:type="dxa"/>
          </w:tcPr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MAY</w:t>
            </w:r>
          </w:p>
        </w:tc>
        <w:tc>
          <w:tcPr>
            <w:tcW w:w="1710" w:type="dxa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50" w:type="dxa"/>
          </w:tcPr>
          <w:p w:rsidR="00960245" w:rsidRPr="00A01892" w:rsidRDefault="00960245" w:rsidP="0042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03-05-2015</w:t>
            </w:r>
          </w:p>
        </w:tc>
        <w:tc>
          <w:tcPr>
            <w:tcW w:w="1530" w:type="dxa"/>
          </w:tcPr>
          <w:p w:rsidR="00960245" w:rsidRDefault="00960245" w:rsidP="0042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07-05-2015</w:t>
            </w:r>
          </w:p>
          <w:p w:rsidR="00960245" w:rsidRPr="00A01892" w:rsidRDefault="00960245" w:rsidP="004237D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960245" w:rsidRPr="004727E5" w:rsidRDefault="00960245" w:rsidP="0042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FLOWCHART FOR MULTIPLICATION OF  TWO NUMBERS,  FLOWCHART FOR DIVISION OF  TWO NUMBERS</w:t>
            </w:r>
          </w:p>
        </w:tc>
        <w:tc>
          <w:tcPr>
            <w:tcW w:w="1890" w:type="dxa"/>
            <w:vMerge w:val="restart"/>
          </w:tcPr>
          <w:p w:rsidR="00960245" w:rsidRPr="007354F3" w:rsidRDefault="00960245" w:rsidP="004237D6">
            <w:pPr>
              <w:rPr>
                <w:sz w:val="24"/>
              </w:rPr>
            </w:pPr>
          </w:p>
          <w:p w:rsidR="00960245" w:rsidRPr="007354F3" w:rsidRDefault="00960245" w:rsidP="004237D6">
            <w:pPr>
              <w:rPr>
                <w:sz w:val="24"/>
              </w:rPr>
            </w:pPr>
            <w:r w:rsidRPr="007354F3">
              <w:rPr>
                <w:sz w:val="24"/>
              </w:rPr>
              <w:t>SQ3R WORKSHEET</w:t>
            </w:r>
          </w:p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960245" w:rsidRDefault="00960245" w:rsidP="004237D6">
            <w:pPr>
              <w:rPr>
                <w:sz w:val="24"/>
              </w:rPr>
            </w:pPr>
          </w:p>
          <w:p w:rsidR="00960245" w:rsidRDefault="00960245" w:rsidP="004237D6">
            <w:pPr>
              <w:rPr>
                <w:sz w:val="24"/>
              </w:rPr>
            </w:pPr>
            <w:r>
              <w:rPr>
                <w:sz w:val="24"/>
                <w:szCs w:val="24"/>
              </w:rPr>
              <w:t>SOLVING WORKSHEET QUESTIONS</w:t>
            </w:r>
          </w:p>
          <w:p w:rsidR="00960245" w:rsidRDefault="00960245" w:rsidP="004237D6">
            <w:pPr>
              <w:rPr>
                <w:sz w:val="24"/>
              </w:rPr>
            </w:pPr>
          </w:p>
          <w:p w:rsidR="00960245" w:rsidRPr="007354F3" w:rsidRDefault="00960245" w:rsidP="004237D6">
            <w:pPr>
              <w:rPr>
                <w:sz w:val="24"/>
              </w:rPr>
            </w:pPr>
          </w:p>
          <w:p w:rsidR="00960245" w:rsidRPr="00A01892" w:rsidRDefault="00960245" w:rsidP="004237D6">
            <w:pPr>
              <w:rPr>
                <w:sz w:val="24"/>
                <w:szCs w:val="24"/>
              </w:rPr>
            </w:pPr>
          </w:p>
        </w:tc>
      </w:tr>
      <w:tr w:rsidR="00960245" w:rsidRPr="00A01892" w:rsidTr="004237D6">
        <w:trPr>
          <w:trHeight w:val="845"/>
        </w:trPr>
        <w:tc>
          <w:tcPr>
            <w:tcW w:w="1548" w:type="dxa"/>
            <w:vMerge w:val="restart"/>
          </w:tcPr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60245" w:rsidRPr="00A01892" w:rsidRDefault="00960245" w:rsidP="0042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10-05-2015</w:t>
            </w:r>
          </w:p>
        </w:tc>
        <w:tc>
          <w:tcPr>
            <w:tcW w:w="1530" w:type="dxa"/>
          </w:tcPr>
          <w:p w:rsidR="00960245" w:rsidRDefault="00960245" w:rsidP="0042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14-05-2015</w:t>
            </w:r>
          </w:p>
          <w:p w:rsidR="00960245" w:rsidRPr="00A01892" w:rsidRDefault="00960245" w:rsidP="004237D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960245" w:rsidRPr="00A01892" w:rsidRDefault="00960245" w:rsidP="0042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FLOWCHART FOR FINDING AGE OF A PERSON AND CONVERTING RIYALS IN TO RUPEES.</w:t>
            </w:r>
          </w:p>
        </w:tc>
        <w:tc>
          <w:tcPr>
            <w:tcW w:w="189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rPr>
                <w:b/>
                <w:sz w:val="24"/>
                <w:szCs w:val="24"/>
              </w:rPr>
            </w:pPr>
          </w:p>
        </w:tc>
      </w:tr>
      <w:tr w:rsidR="00960245" w:rsidRPr="00A01892" w:rsidTr="004237D6">
        <w:tc>
          <w:tcPr>
            <w:tcW w:w="1548" w:type="dxa"/>
            <w:vMerge/>
          </w:tcPr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17-05-2015</w:t>
            </w:r>
          </w:p>
        </w:tc>
        <w:tc>
          <w:tcPr>
            <w:tcW w:w="1530" w:type="dxa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21-05-2015</w:t>
            </w:r>
          </w:p>
        </w:tc>
        <w:tc>
          <w:tcPr>
            <w:tcW w:w="990" w:type="dxa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960245" w:rsidRPr="00A01892" w:rsidRDefault="00960245" w:rsidP="0042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FLOWCHART FOR FINDING AREA OF A SQUARE, PERIMETER OF A SQUARE</w:t>
            </w:r>
          </w:p>
        </w:tc>
        <w:tc>
          <w:tcPr>
            <w:tcW w:w="189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rPr>
                <w:sz w:val="24"/>
                <w:szCs w:val="24"/>
              </w:rPr>
            </w:pPr>
          </w:p>
        </w:tc>
      </w:tr>
      <w:tr w:rsidR="00960245" w:rsidRPr="00A01892" w:rsidTr="004237D6">
        <w:tc>
          <w:tcPr>
            <w:tcW w:w="1548" w:type="dxa"/>
            <w:vMerge/>
          </w:tcPr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24-05-2015</w:t>
            </w:r>
          </w:p>
        </w:tc>
        <w:tc>
          <w:tcPr>
            <w:tcW w:w="1530" w:type="dxa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31-05-2015</w:t>
            </w:r>
          </w:p>
        </w:tc>
        <w:tc>
          <w:tcPr>
            <w:tcW w:w="990" w:type="dxa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960245" w:rsidRPr="00A01892" w:rsidRDefault="00960245" w:rsidP="0042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FLOWCHART FOR FINDING AREA OF A RECTANGLE, PERIMETER OF A RECTANGLE</w:t>
            </w:r>
          </w:p>
        </w:tc>
        <w:tc>
          <w:tcPr>
            <w:tcW w:w="189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</w:tr>
      <w:tr w:rsidR="00960245" w:rsidRPr="00A01892" w:rsidTr="004237D6">
        <w:tc>
          <w:tcPr>
            <w:tcW w:w="1548" w:type="dxa"/>
          </w:tcPr>
          <w:p w:rsidR="00960245" w:rsidRPr="00A01892" w:rsidRDefault="00960245" w:rsidP="004237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</w:t>
            </w:r>
          </w:p>
        </w:tc>
        <w:tc>
          <w:tcPr>
            <w:tcW w:w="1710" w:type="dxa"/>
          </w:tcPr>
          <w:p w:rsidR="00960245" w:rsidRPr="00A01892" w:rsidRDefault="00960245" w:rsidP="0042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350" w:type="dxa"/>
          </w:tcPr>
          <w:p w:rsidR="00960245" w:rsidRPr="00356F26" w:rsidRDefault="00960245" w:rsidP="004237D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01-06-2015</w:t>
            </w:r>
          </w:p>
        </w:tc>
        <w:tc>
          <w:tcPr>
            <w:tcW w:w="1530" w:type="dxa"/>
          </w:tcPr>
          <w:p w:rsidR="00960245" w:rsidRPr="00356F26" w:rsidRDefault="00960245" w:rsidP="004237D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04-06-2015</w:t>
            </w:r>
          </w:p>
        </w:tc>
        <w:tc>
          <w:tcPr>
            <w:tcW w:w="990" w:type="dxa"/>
          </w:tcPr>
          <w:p w:rsidR="00960245" w:rsidRPr="002108ED" w:rsidRDefault="00960245" w:rsidP="004237D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  <w:r w:rsidRPr="002108ED">
              <w:rPr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960245" w:rsidRPr="00061B32" w:rsidRDefault="00960245" w:rsidP="004237D6">
            <w:pPr>
              <w:tabs>
                <w:tab w:val="right" w:pos="74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 PRACTICAL EXAM</w:t>
            </w:r>
          </w:p>
        </w:tc>
        <w:tc>
          <w:tcPr>
            <w:tcW w:w="1890" w:type="dxa"/>
            <w:vMerge/>
          </w:tcPr>
          <w:p w:rsidR="00960245" w:rsidRPr="00A01892" w:rsidRDefault="00960245" w:rsidP="004237D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rPr>
                <w:b/>
                <w:sz w:val="24"/>
                <w:szCs w:val="24"/>
              </w:rPr>
            </w:pPr>
          </w:p>
        </w:tc>
      </w:tr>
      <w:tr w:rsidR="00960245" w:rsidRPr="00A01892" w:rsidTr="004237D6">
        <w:tc>
          <w:tcPr>
            <w:tcW w:w="1548" w:type="dxa"/>
          </w:tcPr>
          <w:p w:rsidR="00960245" w:rsidRDefault="00960245" w:rsidP="0042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60245" w:rsidRDefault="00960245" w:rsidP="00423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60245" w:rsidRDefault="00960245" w:rsidP="004237D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07-06-2015</w:t>
            </w:r>
          </w:p>
        </w:tc>
        <w:tc>
          <w:tcPr>
            <w:tcW w:w="1530" w:type="dxa"/>
          </w:tcPr>
          <w:p w:rsidR="00960245" w:rsidRDefault="00960245" w:rsidP="004237D6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11-06-2015</w:t>
            </w:r>
          </w:p>
        </w:tc>
        <w:tc>
          <w:tcPr>
            <w:tcW w:w="990" w:type="dxa"/>
          </w:tcPr>
          <w:p w:rsidR="00960245" w:rsidRPr="002108ED" w:rsidRDefault="00960245" w:rsidP="004237D6">
            <w:pPr>
              <w:tabs>
                <w:tab w:val="right" w:pos="7497"/>
              </w:tabs>
              <w:jc w:val="center"/>
              <w:rPr>
                <w:sz w:val="24"/>
                <w:szCs w:val="24"/>
              </w:rPr>
            </w:pPr>
            <w:r w:rsidRPr="002108ED">
              <w:rPr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960245" w:rsidRDefault="00960245" w:rsidP="004237D6">
            <w:pPr>
              <w:tabs>
                <w:tab w:val="right" w:pos="7497"/>
              </w:tabs>
              <w:rPr>
                <w:sz w:val="24"/>
                <w:szCs w:val="24"/>
              </w:rPr>
            </w:pPr>
            <w:r w:rsidRPr="00DB39EC">
              <w:rPr>
                <w:sz w:val="24"/>
                <w:szCs w:val="24"/>
              </w:rPr>
              <w:t>CYBER OLYMP</w:t>
            </w:r>
            <w:r>
              <w:rPr>
                <w:sz w:val="24"/>
                <w:szCs w:val="24"/>
              </w:rPr>
              <w:t>I</w:t>
            </w:r>
            <w:r w:rsidRPr="00DB39EC">
              <w:rPr>
                <w:sz w:val="24"/>
                <w:szCs w:val="24"/>
              </w:rPr>
              <w:t>AD QP SOLVING</w:t>
            </w:r>
          </w:p>
          <w:p w:rsidR="00960245" w:rsidRPr="00DB39EC" w:rsidRDefault="00960245" w:rsidP="004237D6">
            <w:pPr>
              <w:tabs>
                <w:tab w:val="right" w:pos="7497"/>
              </w:tabs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960245" w:rsidRPr="00A01892" w:rsidRDefault="00960245" w:rsidP="004237D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60245" w:rsidRPr="00A01892" w:rsidRDefault="00960245" w:rsidP="004237D6">
            <w:pPr>
              <w:rPr>
                <w:b/>
                <w:sz w:val="24"/>
                <w:szCs w:val="24"/>
              </w:rPr>
            </w:pPr>
          </w:p>
        </w:tc>
      </w:tr>
    </w:tbl>
    <w:p w:rsidR="00135F9E" w:rsidRDefault="00135F9E"/>
    <w:sectPr w:rsidR="00135F9E" w:rsidSect="00960245">
      <w:pgSz w:w="15840" w:h="12240" w:orient="landscape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11"/>
    <w:rsid w:val="00135F9E"/>
    <w:rsid w:val="005F7511"/>
    <w:rsid w:val="009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600B4-F647-4E84-BDAB-F76E22E8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4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24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2015-04-02T07:37:00Z</dcterms:created>
  <dcterms:modified xsi:type="dcterms:W3CDTF">2015-04-02T07:38:00Z</dcterms:modified>
</cp:coreProperties>
</file>