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4B" w:rsidRDefault="00A25C4B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148"/>
        <w:tblW w:w="14328" w:type="dxa"/>
        <w:tblLayout w:type="fixed"/>
        <w:tblLook w:val="04A0"/>
      </w:tblPr>
      <w:tblGrid>
        <w:gridCol w:w="1908"/>
        <w:gridCol w:w="2610"/>
        <w:gridCol w:w="4410"/>
        <w:gridCol w:w="2880"/>
        <w:gridCol w:w="2520"/>
      </w:tblGrid>
      <w:tr w:rsidR="00EA4588" w:rsidTr="00EA4588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Pr="00A454CF" w:rsidRDefault="00EA4588" w:rsidP="00EA4588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4-15</w:t>
            </w:r>
          </w:p>
        </w:tc>
      </w:tr>
      <w:tr w:rsidR="00EA4588" w:rsidTr="005D2159">
        <w:trPr>
          <w:trHeight w:val="98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Default="00020CFC" w:rsidP="00EA4588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12</w:t>
            </w:r>
          </w:p>
          <w:p w:rsidR="00EA4588" w:rsidRPr="00A454CF" w:rsidRDefault="005D2159" w:rsidP="00EA4588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Informatics practices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Pr="00A454CF" w:rsidRDefault="00EA4588" w:rsidP="00EA4588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Pr="00A454CF" w:rsidRDefault="00EA4588" w:rsidP="00EA4588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Pr="00A454CF" w:rsidRDefault="00EA4588" w:rsidP="00EA4588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Pr="00A454CF" w:rsidRDefault="00EA4588" w:rsidP="00EA4588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</w:tr>
      <w:tr w:rsidR="00AD268A" w:rsidRPr="00EA4588" w:rsidTr="005D2159">
        <w:trPr>
          <w:trHeight w:val="103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A" w:rsidRPr="00406F4C" w:rsidRDefault="00AD268A" w:rsidP="00EA458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A" w:rsidRPr="00AD268A" w:rsidRDefault="00AD268A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8A">
              <w:rPr>
                <w:rFonts w:ascii="Times New Roman" w:hAnsi="Times New Roman" w:cs="Times New Roman"/>
                <w:sz w:val="28"/>
                <w:szCs w:val="28"/>
              </w:rPr>
              <w:t>Computer Networking –Need of Networks</w:t>
            </w:r>
            <w:r w:rsidRPr="00AD268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  <w:r w:rsidRPr="00AD268A">
              <w:rPr>
                <w:rFonts w:ascii="Times New Roman" w:hAnsi="Times New Roman" w:cs="Times New Roman"/>
                <w:sz w:val="28"/>
                <w:szCs w:val="28"/>
              </w:rPr>
              <w:t xml:space="preserve"> – Network Topologies</w:t>
            </w:r>
            <w:r w:rsidRPr="00AD268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  <w:r w:rsidRPr="00AD268A">
              <w:rPr>
                <w:rFonts w:ascii="Times New Roman" w:hAnsi="Times New Roman" w:cs="Times New Roman"/>
                <w:sz w:val="28"/>
                <w:szCs w:val="28"/>
              </w:rPr>
              <w:t xml:space="preserve">  – types of networks</w:t>
            </w:r>
            <w:r w:rsidRPr="00AD268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  <w:r w:rsidRPr="00AD268A">
              <w:rPr>
                <w:rFonts w:ascii="Times New Roman" w:hAnsi="Times New Roman" w:cs="Times New Roman"/>
                <w:sz w:val="28"/>
                <w:szCs w:val="28"/>
              </w:rPr>
              <w:t xml:space="preserve">  – network devices</w:t>
            </w:r>
            <w:r w:rsidRPr="00AD268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  <w:r w:rsidRPr="00AD268A">
              <w:rPr>
                <w:rFonts w:ascii="Times New Roman" w:hAnsi="Times New Roman" w:cs="Times New Roman"/>
                <w:sz w:val="28"/>
                <w:szCs w:val="28"/>
              </w:rPr>
              <w:t xml:space="preserve">  – transmission media</w:t>
            </w:r>
            <w:r w:rsidRPr="00AD268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A" w:rsidRPr="00AD268A" w:rsidRDefault="00AD268A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8A">
              <w:rPr>
                <w:rFonts w:ascii="Times New Roman" w:hAnsi="Times New Roman" w:cs="Times New Roman"/>
                <w:sz w:val="28"/>
                <w:szCs w:val="28"/>
              </w:rPr>
              <w:t>Open source concepts – introduction</w:t>
            </w:r>
            <w:r w:rsidRPr="00AD268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  <w:r w:rsidRPr="00AD268A">
              <w:rPr>
                <w:rFonts w:ascii="Times New Roman" w:hAnsi="Times New Roman" w:cs="Times New Roman"/>
                <w:sz w:val="28"/>
                <w:szCs w:val="28"/>
              </w:rPr>
              <w:t xml:space="preserve">  – types of standards</w:t>
            </w:r>
            <w:r w:rsidRPr="00AD268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  <w:r w:rsidRPr="00AD268A">
              <w:rPr>
                <w:rFonts w:ascii="Times New Roman" w:hAnsi="Times New Roman" w:cs="Times New Roman"/>
                <w:sz w:val="28"/>
                <w:szCs w:val="28"/>
              </w:rPr>
              <w:t xml:space="preserve">  – common open standard formats </w:t>
            </w:r>
            <w:r w:rsidRPr="00AD268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A" w:rsidRPr="00AD268A" w:rsidRDefault="00AD268A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8A">
              <w:rPr>
                <w:rFonts w:ascii="Times New Roman" w:hAnsi="Times New Roman" w:cs="Times New Roman"/>
                <w:sz w:val="28"/>
                <w:szCs w:val="28"/>
              </w:rPr>
              <w:t>Java programming Revision Tour- I</w:t>
            </w:r>
            <w:r w:rsidRPr="00AD268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  <w:r w:rsidRPr="00AD268A">
              <w:rPr>
                <w:rFonts w:ascii="Times New Roman" w:hAnsi="Times New Roman" w:cs="Times New Roman"/>
                <w:sz w:val="28"/>
                <w:szCs w:val="28"/>
              </w:rPr>
              <w:t xml:space="preserve">  – basics of GUI</w:t>
            </w:r>
            <w:r w:rsidRPr="00AD268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  <w:r w:rsidRPr="00AD268A">
              <w:rPr>
                <w:rFonts w:ascii="Times New Roman" w:hAnsi="Times New Roman" w:cs="Times New Roman"/>
                <w:sz w:val="28"/>
                <w:szCs w:val="28"/>
              </w:rPr>
              <w:t xml:space="preserve">  – character set</w:t>
            </w:r>
            <w:r w:rsidRPr="00AD268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  <w:r w:rsidRPr="00AD268A">
              <w:rPr>
                <w:rFonts w:ascii="Times New Roman" w:hAnsi="Times New Roman" w:cs="Times New Roman"/>
                <w:sz w:val="28"/>
                <w:szCs w:val="28"/>
              </w:rPr>
              <w:t xml:space="preserve">  – tokens</w:t>
            </w:r>
            <w:r w:rsidRPr="00AD268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  <w:r w:rsidRPr="00AD268A">
              <w:rPr>
                <w:rFonts w:ascii="Times New Roman" w:hAnsi="Times New Roman" w:cs="Times New Roman"/>
                <w:sz w:val="28"/>
                <w:szCs w:val="28"/>
              </w:rPr>
              <w:t xml:space="preserve">   – data types</w:t>
            </w:r>
            <w:r w:rsidRPr="00AD268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A" w:rsidRPr="00AD268A" w:rsidRDefault="00AD268A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8A">
              <w:rPr>
                <w:rFonts w:ascii="Times New Roman" w:hAnsi="Times New Roman" w:cs="Times New Roman"/>
                <w:sz w:val="28"/>
                <w:szCs w:val="28"/>
              </w:rPr>
              <w:t>Revision Tour- I - variables</w:t>
            </w:r>
            <w:r w:rsidRPr="00AD268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  <w:r w:rsidRPr="00AD268A">
              <w:rPr>
                <w:rFonts w:ascii="Times New Roman" w:hAnsi="Times New Roman" w:cs="Times New Roman"/>
                <w:sz w:val="28"/>
                <w:szCs w:val="28"/>
              </w:rPr>
              <w:t xml:space="preserve">   – constants</w:t>
            </w:r>
            <w:r w:rsidRPr="00AD268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  <w:r w:rsidRPr="00AD268A">
              <w:rPr>
                <w:rFonts w:ascii="Times New Roman" w:hAnsi="Times New Roman" w:cs="Times New Roman"/>
                <w:sz w:val="28"/>
                <w:szCs w:val="28"/>
              </w:rPr>
              <w:t xml:space="preserve">   – expressions</w:t>
            </w:r>
            <w:r w:rsidRPr="00AD268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  <w:r w:rsidRPr="00AD268A">
              <w:rPr>
                <w:rFonts w:ascii="Times New Roman" w:hAnsi="Times New Roman" w:cs="Times New Roman"/>
                <w:sz w:val="28"/>
                <w:szCs w:val="28"/>
              </w:rPr>
              <w:t xml:space="preserve">   – java statements</w:t>
            </w:r>
            <w:r w:rsidRPr="00AD268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  <w:r w:rsidRPr="00AD268A">
              <w:rPr>
                <w:rFonts w:ascii="Times New Roman" w:hAnsi="Times New Roman" w:cs="Times New Roman"/>
                <w:sz w:val="28"/>
                <w:szCs w:val="28"/>
              </w:rPr>
              <w:t xml:space="preserve">   – programming constructs</w:t>
            </w:r>
            <w:r w:rsidRPr="00AD268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</w:p>
        </w:tc>
      </w:tr>
      <w:tr w:rsidR="00AD268A" w:rsidRPr="00EA4588" w:rsidTr="005D2159">
        <w:trPr>
          <w:trHeight w:val="103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A" w:rsidRPr="00406F4C" w:rsidRDefault="00AD268A" w:rsidP="00EA458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A" w:rsidRPr="00AD268A" w:rsidRDefault="00AD268A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8A">
              <w:rPr>
                <w:rFonts w:ascii="Times New Roman" w:hAnsi="Times New Roman" w:cs="Times New Roman"/>
                <w:sz w:val="28"/>
                <w:szCs w:val="28"/>
              </w:rPr>
              <w:t>Revision Tour –II – introduction to swing</w:t>
            </w:r>
            <w:r w:rsidRPr="00AD268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(2,3&amp;4)</w:t>
            </w:r>
            <w:r w:rsidRPr="00AD268A">
              <w:rPr>
                <w:rFonts w:ascii="Times New Roman" w:hAnsi="Times New Roman" w:cs="Times New Roman"/>
                <w:sz w:val="28"/>
                <w:szCs w:val="28"/>
              </w:rPr>
              <w:t xml:space="preserve"> – swing components – event handling – frames – push buttons - labels</w:t>
            </w:r>
            <w:r w:rsidRPr="00AD268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(2,3&amp;4)</w:t>
            </w:r>
          </w:p>
          <w:p w:rsidR="00AD268A" w:rsidRPr="00AD268A" w:rsidRDefault="00AD268A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A" w:rsidRPr="00AD268A" w:rsidRDefault="00AD268A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8A">
              <w:rPr>
                <w:rFonts w:ascii="Times New Roman" w:hAnsi="Times New Roman" w:cs="Times New Roman"/>
                <w:sz w:val="28"/>
                <w:szCs w:val="28"/>
              </w:rPr>
              <w:t>Revision Tour – II – text fields – password field</w:t>
            </w:r>
            <w:r w:rsidRPr="00AD268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(3,4,5&amp;6)</w:t>
            </w:r>
            <w:r w:rsidRPr="00AD268A">
              <w:rPr>
                <w:rFonts w:ascii="Times New Roman" w:hAnsi="Times New Roman" w:cs="Times New Roman"/>
                <w:sz w:val="28"/>
                <w:szCs w:val="28"/>
              </w:rPr>
              <w:t xml:space="preserve"> –text area – check box</w:t>
            </w:r>
            <w:r w:rsidRPr="00AD268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(3,4,5&amp;6)</w:t>
            </w:r>
            <w:r w:rsidRPr="00AD268A">
              <w:rPr>
                <w:rFonts w:ascii="Times New Roman" w:hAnsi="Times New Roman" w:cs="Times New Roman"/>
                <w:sz w:val="28"/>
                <w:szCs w:val="28"/>
              </w:rPr>
              <w:t xml:space="preserve"> – radio button – list &amp; combo box</w:t>
            </w:r>
            <w:r w:rsidRPr="00AD268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(3,4,5&amp;6)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A" w:rsidRPr="00AD268A" w:rsidRDefault="00AD268A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8A">
              <w:rPr>
                <w:rFonts w:ascii="Times New Roman" w:hAnsi="Times New Roman" w:cs="Times New Roman"/>
                <w:sz w:val="28"/>
                <w:szCs w:val="28"/>
              </w:rPr>
              <w:t>Revision Tour –III – classes &amp; objects – methods</w:t>
            </w:r>
            <w:r w:rsidRPr="00AD268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A" w:rsidRPr="00AD268A" w:rsidRDefault="00AD268A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8A">
              <w:rPr>
                <w:rFonts w:ascii="Times New Roman" w:hAnsi="Times New Roman" w:cs="Times New Roman"/>
                <w:sz w:val="28"/>
                <w:szCs w:val="28"/>
              </w:rPr>
              <w:t>Revision Tour – III – types of members in a class</w:t>
            </w:r>
            <w:r w:rsidRPr="00AD268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  <w:r w:rsidRPr="00AD268A">
              <w:rPr>
                <w:rFonts w:ascii="Times New Roman" w:hAnsi="Times New Roman" w:cs="Times New Roman"/>
                <w:sz w:val="28"/>
                <w:szCs w:val="28"/>
              </w:rPr>
              <w:t xml:space="preserve"> – invoking class methods</w:t>
            </w:r>
            <w:r w:rsidRPr="00AD268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  <w:r w:rsidRPr="00AD268A">
              <w:rPr>
                <w:rFonts w:ascii="Times New Roman" w:hAnsi="Times New Roman" w:cs="Times New Roman"/>
                <w:sz w:val="28"/>
                <w:szCs w:val="28"/>
              </w:rPr>
              <w:t xml:space="preserve"> – access specifiers</w:t>
            </w:r>
            <w:r w:rsidRPr="00AD268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</w:p>
        </w:tc>
      </w:tr>
      <w:tr w:rsidR="00AD268A" w:rsidRPr="00EA4588" w:rsidTr="005D2159">
        <w:trPr>
          <w:trHeight w:val="103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A" w:rsidRPr="00406F4C" w:rsidRDefault="00AD268A" w:rsidP="00EA458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JUNE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A" w:rsidRPr="00AD268A" w:rsidRDefault="00AD268A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8A">
              <w:rPr>
                <w:rFonts w:ascii="Times New Roman" w:hAnsi="Times New Roman" w:cs="Times New Roman"/>
                <w:sz w:val="28"/>
                <w:szCs w:val="28"/>
              </w:rPr>
              <w:t xml:space="preserve">More about Classes – working with strings – creating </w:t>
            </w:r>
            <w:r w:rsidRPr="00AD2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strings</w:t>
            </w:r>
            <w:r w:rsidRPr="00AD268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(3,4,5&amp;6)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A" w:rsidRPr="00AD268A" w:rsidRDefault="00AD268A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Java Libraries – math functions – pow(), round() functions</w:t>
            </w:r>
            <w:r w:rsidRPr="00AD268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(3,4,5&amp;6)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A" w:rsidRPr="00AD268A" w:rsidRDefault="00AD268A" w:rsidP="00312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68A">
              <w:rPr>
                <w:rFonts w:ascii="Times New Roman" w:hAnsi="Times New Roman" w:cs="Times New Roman"/>
                <w:sz w:val="28"/>
                <w:szCs w:val="28"/>
              </w:rPr>
              <w:t>Java Net Beans Project</w:t>
            </w:r>
            <w:r w:rsidRPr="00AD268A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(6)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8A" w:rsidRPr="00AD268A" w:rsidRDefault="00AD268A" w:rsidP="00312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075E" w:rsidRDefault="006C075E" w:rsidP="006C075E">
      <w:pPr>
        <w:spacing w:after="0" w:line="240" w:lineRule="auto"/>
        <w:rPr>
          <w:rFonts w:ascii="Copperplate Gothic Bold" w:hAnsi="Copperplate Gothic Bold" w:cs="Copperplate Gothic Bold"/>
          <w:color w:val="000000"/>
          <w:sz w:val="32"/>
          <w:szCs w:val="32"/>
        </w:rPr>
      </w:pPr>
    </w:p>
    <w:p w:rsidR="006C075E" w:rsidRPr="0053231A" w:rsidRDefault="006C075E" w:rsidP="006C075E">
      <w:pPr>
        <w:spacing w:after="0" w:line="240" w:lineRule="auto"/>
        <w:rPr>
          <w:rFonts w:ascii="Andalus" w:hAnsi="Andalus" w:cs="Andalus"/>
          <w:b/>
          <w:sz w:val="28"/>
          <w:szCs w:val="28"/>
        </w:rPr>
      </w:pPr>
      <w:r w:rsidRPr="0053231A">
        <w:rPr>
          <w:rFonts w:ascii="Andalus" w:hAnsi="Andalus" w:cs="Andalus"/>
          <w:b/>
          <w:sz w:val="28"/>
          <w:szCs w:val="28"/>
        </w:rPr>
        <w:t>Skills to be Applied</w:t>
      </w:r>
      <w:r>
        <w:rPr>
          <w:rFonts w:ascii="Andalus" w:hAnsi="Andalus" w:cs="Andalus"/>
          <w:b/>
          <w:sz w:val="28"/>
          <w:szCs w:val="28"/>
        </w:rPr>
        <w:t xml:space="preserve"> are as shown below to be</w:t>
      </w:r>
      <w:r w:rsidRPr="0053231A">
        <w:rPr>
          <w:rFonts w:ascii="Andalus" w:hAnsi="Andalus" w:cs="Andalus"/>
          <w:b/>
          <w:sz w:val="28"/>
          <w:szCs w:val="28"/>
        </w:rPr>
        <w:t xml:space="preserve"> given as subscript for each Topic.</w:t>
      </w:r>
    </w:p>
    <w:p w:rsidR="006C075E" w:rsidRDefault="006C075E" w:rsidP="006C075E">
      <w:pPr>
        <w:pStyle w:val="Default"/>
        <w:numPr>
          <w:ilvl w:val="0"/>
          <w:numId w:val="2"/>
        </w:numPr>
        <w:rPr>
          <w:sz w:val="32"/>
          <w:szCs w:val="32"/>
        </w:rPr>
      </w:pPr>
      <w:r>
        <w:rPr>
          <w:rFonts w:ascii="Andalus" w:hAnsi="Andalus" w:cs="Andalus"/>
          <w:sz w:val="28"/>
          <w:szCs w:val="28"/>
        </w:rPr>
        <w:t>Remembering</w:t>
      </w:r>
      <w:r>
        <w:rPr>
          <w:rFonts w:ascii="Andalus" w:hAnsi="Andalus" w:cs="Andalus"/>
          <w:sz w:val="28"/>
          <w:szCs w:val="28"/>
        </w:rPr>
        <w:tab/>
        <w:t>2. Understanding</w:t>
      </w:r>
      <w:r>
        <w:rPr>
          <w:rFonts w:ascii="Andalus" w:hAnsi="Andalus" w:cs="Andalus"/>
          <w:sz w:val="28"/>
          <w:szCs w:val="28"/>
        </w:rPr>
        <w:tab/>
      </w:r>
      <w:r w:rsidR="002C5C12">
        <w:rPr>
          <w:rFonts w:ascii="Andalus" w:hAnsi="Andalus" w:cs="Andalus"/>
          <w:sz w:val="28"/>
          <w:szCs w:val="28"/>
        </w:rPr>
        <w:t xml:space="preserve">  </w:t>
      </w:r>
      <w:r w:rsidRPr="00CC777D">
        <w:rPr>
          <w:rFonts w:ascii="Andalus" w:hAnsi="Andalus" w:cs="Andalus"/>
          <w:sz w:val="28"/>
          <w:szCs w:val="28"/>
        </w:rPr>
        <w:t>3. Applying</w:t>
      </w:r>
      <w:r>
        <w:rPr>
          <w:rFonts w:ascii="Andalus" w:hAnsi="Andalus" w:cs="Andalus"/>
          <w:sz w:val="28"/>
          <w:szCs w:val="28"/>
        </w:rPr>
        <w:tab/>
      </w:r>
      <w:r w:rsidRPr="00CC777D">
        <w:rPr>
          <w:rFonts w:ascii="Andalus" w:hAnsi="Andalus" w:cs="Andalus"/>
          <w:sz w:val="28"/>
          <w:szCs w:val="28"/>
        </w:rPr>
        <w:t>4. Analy</w:t>
      </w:r>
      <w:r>
        <w:rPr>
          <w:rFonts w:ascii="Andalus" w:hAnsi="Andalus" w:cs="Andalus"/>
          <w:sz w:val="28"/>
          <w:szCs w:val="28"/>
        </w:rPr>
        <w:t>z</w:t>
      </w:r>
      <w:r w:rsidR="002C5C12">
        <w:rPr>
          <w:rFonts w:ascii="Andalus" w:hAnsi="Andalus" w:cs="Andalus"/>
          <w:sz w:val="28"/>
          <w:szCs w:val="28"/>
        </w:rPr>
        <w:t xml:space="preserve">ing    </w:t>
      </w:r>
      <w:r w:rsidRPr="00CC777D">
        <w:rPr>
          <w:rFonts w:ascii="Andalus" w:hAnsi="Andalus" w:cs="Andalus"/>
          <w:sz w:val="28"/>
          <w:szCs w:val="28"/>
        </w:rPr>
        <w:t>5. Evaluating</w:t>
      </w:r>
      <w:r w:rsidRPr="00CC777D">
        <w:rPr>
          <w:rFonts w:ascii="Andalus" w:hAnsi="Andalus" w:cs="Andalus"/>
          <w:sz w:val="28"/>
          <w:szCs w:val="28"/>
        </w:rPr>
        <w:tab/>
        <w:t>6. Creating</w:t>
      </w:r>
    </w:p>
    <w:p w:rsidR="006C075E" w:rsidRDefault="006C075E" w:rsidP="006C075E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0A2" w:rsidRDefault="00CE50A2" w:rsidP="0086685F">
      <w:pPr>
        <w:spacing w:after="0" w:line="240" w:lineRule="auto"/>
      </w:pPr>
      <w:r>
        <w:separator/>
      </w:r>
    </w:p>
  </w:endnote>
  <w:endnote w:type="continuationSeparator" w:id="1">
    <w:p w:rsidR="00CE50A2" w:rsidRDefault="00CE50A2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0A2" w:rsidRDefault="00CE50A2" w:rsidP="0086685F">
      <w:pPr>
        <w:spacing w:after="0" w:line="240" w:lineRule="auto"/>
      </w:pPr>
      <w:r>
        <w:separator/>
      </w:r>
    </w:p>
  </w:footnote>
  <w:footnote w:type="continuationSeparator" w:id="1">
    <w:p w:rsidR="00CE50A2" w:rsidRDefault="00CE50A2" w:rsidP="0086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93D14"/>
    <w:multiLevelType w:val="hybridMultilevel"/>
    <w:tmpl w:val="BEB26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EB29E4"/>
    <w:multiLevelType w:val="hybridMultilevel"/>
    <w:tmpl w:val="350C8D12"/>
    <w:lvl w:ilvl="0" w:tplc="DB4EC042">
      <w:start w:val="1"/>
      <w:numFmt w:val="decimal"/>
      <w:lvlText w:val="%1."/>
      <w:lvlJc w:val="left"/>
      <w:pPr>
        <w:ind w:left="720" w:hanging="360"/>
      </w:pPr>
      <w:rPr>
        <w:rFonts w:ascii="Andalus" w:hAnsi="Andalus" w:cs="Andalu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04169"/>
    <w:rsid w:val="00020CFC"/>
    <w:rsid w:val="00067DAA"/>
    <w:rsid w:val="000C1956"/>
    <w:rsid w:val="000D6351"/>
    <w:rsid w:val="00162DF5"/>
    <w:rsid w:val="0017131B"/>
    <w:rsid w:val="001802D6"/>
    <w:rsid w:val="001B69BE"/>
    <w:rsid w:val="00281999"/>
    <w:rsid w:val="002B1E6E"/>
    <w:rsid w:val="002C5C12"/>
    <w:rsid w:val="00303BBF"/>
    <w:rsid w:val="0038125A"/>
    <w:rsid w:val="00406F4C"/>
    <w:rsid w:val="0041187F"/>
    <w:rsid w:val="004A285C"/>
    <w:rsid w:val="004D0032"/>
    <w:rsid w:val="005055AB"/>
    <w:rsid w:val="005339D9"/>
    <w:rsid w:val="0057241F"/>
    <w:rsid w:val="005D2159"/>
    <w:rsid w:val="005D5348"/>
    <w:rsid w:val="00656D62"/>
    <w:rsid w:val="00693074"/>
    <w:rsid w:val="006A4DD8"/>
    <w:rsid w:val="006C075E"/>
    <w:rsid w:val="00761C5D"/>
    <w:rsid w:val="00795AB3"/>
    <w:rsid w:val="007C7D90"/>
    <w:rsid w:val="007D2B29"/>
    <w:rsid w:val="007E0F69"/>
    <w:rsid w:val="0086685F"/>
    <w:rsid w:val="00873E41"/>
    <w:rsid w:val="0089465E"/>
    <w:rsid w:val="0090311E"/>
    <w:rsid w:val="00926611"/>
    <w:rsid w:val="00952FBA"/>
    <w:rsid w:val="009D50BB"/>
    <w:rsid w:val="009E5C67"/>
    <w:rsid w:val="00A25C4B"/>
    <w:rsid w:val="00A33993"/>
    <w:rsid w:val="00A454CF"/>
    <w:rsid w:val="00AD268A"/>
    <w:rsid w:val="00B13CF9"/>
    <w:rsid w:val="00B46594"/>
    <w:rsid w:val="00B5074F"/>
    <w:rsid w:val="00B52A60"/>
    <w:rsid w:val="00C03EA4"/>
    <w:rsid w:val="00C54447"/>
    <w:rsid w:val="00C85C4D"/>
    <w:rsid w:val="00CE50A2"/>
    <w:rsid w:val="00D95A81"/>
    <w:rsid w:val="00DC5521"/>
    <w:rsid w:val="00E203A3"/>
    <w:rsid w:val="00E3070B"/>
    <w:rsid w:val="00EA4588"/>
    <w:rsid w:val="00F07A7A"/>
    <w:rsid w:val="00F86D0E"/>
    <w:rsid w:val="00FB4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2819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588"/>
    <w:pPr>
      <w:ind w:left="720"/>
      <w:contextualSpacing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132</cp:revision>
  <dcterms:created xsi:type="dcterms:W3CDTF">2014-04-08T07:21:00Z</dcterms:created>
  <dcterms:modified xsi:type="dcterms:W3CDTF">2014-04-10T08:49:00Z</dcterms:modified>
</cp:coreProperties>
</file>