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XSpec="center" w:tblpY="12"/>
        <w:tblW w:w="14328" w:type="dxa"/>
        <w:tblLayout w:type="fixed"/>
        <w:tblLook w:val="04A0"/>
      </w:tblPr>
      <w:tblGrid>
        <w:gridCol w:w="1638"/>
        <w:gridCol w:w="1620"/>
        <w:gridCol w:w="2070"/>
        <w:gridCol w:w="2430"/>
        <w:gridCol w:w="6570"/>
      </w:tblGrid>
      <w:tr w:rsidR="00A454CF" w:rsidTr="00406F4C">
        <w:trPr>
          <w:trHeight w:val="530"/>
        </w:trPr>
        <w:tc>
          <w:tcPr>
            <w:tcW w:w="14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jc w:val="center"/>
              <w:rPr>
                <w:b/>
              </w:rPr>
            </w:pPr>
            <w:r w:rsidRPr="00A454CF">
              <w:rPr>
                <w:b/>
                <w:sz w:val="32"/>
                <w:szCs w:val="32"/>
              </w:rPr>
              <w:t>Indian School Al Wadi Al Kabir - Syllabus break up for 201</w:t>
            </w:r>
            <w:r>
              <w:rPr>
                <w:b/>
                <w:sz w:val="32"/>
                <w:szCs w:val="32"/>
              </w:rPr>
              <w:t>4</w:t>
            </w:r>
            <w:r w:rsidR="0086685F">
              <w:rPr>
                <w:b/>
                <w:sz w:val="32"/>
                <w:szCs w:val="32"/>
              </w:rPr>
              <w:t>-15</w:t>
            </w:r>
          </w:p>
        </w:tc>
      </w:tr>
      <w:tr w:rsidR="00A454CF" w:rsidTr="00922C3D">
        <w:trPr>
          <w:trHeight w:val="980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Default="00B240FB" w:rsidP="00406F4C">
            <w:pPr>
              <w:pStyle w:val="Default"/>
              <w:rPr>
                <w:rFonts w:cs="Palatino Linotype"/>
                <w:bCs/>
              </w:rPr>
            </w:pPr>
            <w:r>
              <w:rPr>
                <w:rFonts w:cs="Palatino Linotype"/>
                <w:bCs/>
              </w:rPr>
              <w:t>Class 9</w:t>
            </w:r>
          </w:p>
          <w:p w:rsidR="0086685F" w:rsidRPr="00A454CF" w:rsidRDefault="00C7080A" w:rsidP="00406F4C">
            <w:pPr>
              <w:pStyle w:val="Default"/>
              <w:rPr>
                <w:rFonts w:cs="Palatino Linotype"/>
              </w:rPr>
            </w:pPr>
            <w:r>
              <w:rPr>
                <w:rFonts w:cs="Palatino Linotype"/>
                <w:bCs/>
              </w:rPr>
              <w:t>chemistry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Week1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Week2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A454CF" w:rsidP="00406F4C">
            <w:pPr>
              <w:pStyle w:val="Default"/>
              <w:rPr>
                <w:rFonts w:cs="Palatino Linotype"/>
              </w:rPr>
            </w:pPr>
            <w:r w:rsidRPr="00A454CF">
              <w:rPr>
                <w:rFonts w:cs="Palatino Linotype"/>
                <w:bCs/>
              </w:rPr>
              <w:t xml:space="preserve">Week3 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4CF" w:rsidRPr="00A454CF" w:rsidRDefault="008838E7" w:rsidP="00E66886">
            <w:pPr>
              <w:pStyle w:val="Default"/>
              <w:tabs>
                <w:tab w:val="center" w:pos="2862"/>
              </w:tabs>
              <w:rPr>
                <w:rFonts w:cs="Palatino Linotype"/>
              </w:rPr>
            </w:pPr>
            <w:r w:rsidRPr="008838E7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148.25pt;margin-top:-.45pt;width:3.35pt;height:354.1pt;flip:x;z-index:251658240;mso-position-horizontal-relative:text;mso-position-vertical-relative:text" o:connectortype="straight"/>
              </w:pict>
            </w:r>
            <w:r w:rsidR="00A454CF" w:rsidRPr="00A454CF">
              <w:rPr>
                <w:rFonts w:cs="Palatino Linotype"/>
                <w:bCs/>
              </w:rPr>
              <w:t xml:space="preserve">Week4 </w:t>
            </w:r>
            <w:r w:rsidR="008111D7">
              <w:rPr>
                <w:rFonts w:cs="Palatino Linotype"/>
                <w:bCs/>
              </w:rPr>
              <w:t xml:space="preserve">                                    week 5</w:t>
            </w:r>
            <w:r w:rsidR="00BE6B02">
              <w:rPr>
                <w:rFonts w:cs="Palatino Linotype"/>
                <w:bCs/>
              </w:rPr>
              <w:tab/>
            </w:r>
            <w:r w:rsidR="00CE36EF">
              <w:rPr>
                <w:rFonts w:cs="Palatino Linotype"/>
                <w:bCs/>
              </w:rPr>
              <w:t xml:space="preserve">       </w:t>
            </w:r>
          </w:p>
        </w:tc>
      </w:tr>
      <w:tr w:rsidR="00C7080A" w:rsidRPr="00E66886" w:rsidTr="00922C3D">
        <w:trPr>
          <w:trHeight w:val="1036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0A" w:rsidRPr="00E66886" w:rsidRDefault="00C7080A" w:rsidP="00E6688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68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APRIL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0A" w:rsidRPr="00C7080A" w:rsidRDefault="00C7080A" w:rsidP="00BD0CF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7080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7080A" w:rsidRPr="00C7080A" w:rsidRDefault="00C7080A" w:rsidP="00BD0CF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0A" w:rsidRPr="00C7080A" w:rsidRDefault="00C7080A" w:rsidP="00BD0CF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7080A">
              <w:rPr>
                <w:rFonts w:ascii="Times New Roman" w:hAnsi="Times New Roman"/>
                <w:sz w:val="28"/>
                <w:szCs w:val="28"/>
              </w:rPr>
              <w:t>Chapter:Matter in our  surroundings</w:t>
            </w:r>
          </w:p>
          <w:p w:rsidR="00C7080A" w:rsidRPr="00C7080A" w:rsidRDefault="00C7080A" w:rsidP="00BD0CF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7080A">
              <w:rPr>
                <w:rFonts w:ascii="Times New Roman" w:hAnsi="Times New Roman"/>
                <w:sz w:val="28"/>
                <w:szCs w:val="28"/>
              </w:rPr>
              <w:t>Introduction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0A" w:rsidRPr="00C7080A" w:rsidRDefault="00C7080A" w:rsidP="00BD0CF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7080A">
              <w:rPr>
                <w:rFonts w:ascii="Times New Roman" w:hAnsi="Times New Roman"/>
                <w:sz w:val="28"/>
                <w:szCs w:val="28"/>
              </w:rPr>
              <w:t>Characteristics of particles of matter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0A" w:rsidRDefault="00C7080A" w:rsidP="00BD0CF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7080A">
              <w:rPr>
                <w:rFonts w:ascii="Times New Roman" w:hAnsi="Times New Roman"/>
                <w:sz w:val="28"/>
                <w:szCs w:val="28"/>
              </w:rPr>
              <w:t xml:space="preserve">States of </w:t>
            </w:r>
          </w:p>
          <w:p w:rsidR="00C7080A" w:rsidRPr="00C7080A" w:rsidRDefault="00C7080A" w:rsidP="00BD0CF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7080A">
              <w:rPr>
                <w:rFonts w:ascii="Times New Roman" w:hAnsi="Times New Roman"/>
                <w:sz w:val="28"/>
                <w:szCs w:val="28"/>
              </w:rPr>
              <w:t>matter-comparison</w:t>
            </w:r>
            <w:r w:rsidRPr="00C7080A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 w:rsidRPr="00C7080A">
              <w:rPr>
                <w:rFonts w:ascii="Times New Roman" w:hAnsi="Times New Roman"/>
                <w:sz w:val="28"/>
                <w:szCs w:val="28"/>
              </w:rPr>
              <w:t>Interconversions of</w:t>
            </w:r>
          </w:p>
          <w:p w:rsidR="00C7080A" w:rsidRPr="00C7080A" w:rsidRDefault="00C7080A" w:rsidP="00BD0CF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7080A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</w:t>
            </w:r>
            <w:r w:rsidRPr="00C7080A">
              <w:rPr>
                <w:rFonts w:ascii="Times New Roman" w:hAnsi="Times New Roman"/>
                <w:sz w:val="28"/>
                <w:szCs w:val="28"/>
              </w:rPr>
              <w:t>states of matter</w:t>
            </w:r>
          </w:p>
          <w:p w:rsidR="00C7080A" w:rsidRPr="00C7080A" w:rsidRDefault="00C7080A" w:rsidP="00BD0CF1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C7080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</w:t>
            </w:r>
            <w:r w:rsidRPr="00C7080A">
              <w:rPr>
                <w:rFonts w:ascii="Times New Roman" w:hAnsi="Times New Roman"/>
                <w:b/>
                <w:sz w:val="28"/>
                <w:szCs w:val="28"/>
              </w:rPr>
              <w:t>Practical:Boiling</w:t>
            </w:r>
          </w:p>
          <w:p w:rsidR="00C7080A" w:rsidRPr="00C7080A" w:rsidRDefault="00C7080A" w:rsidP="00BD0CF1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C7080A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</w:t>
            </w:r>
            <w:r w:rsidRPr="00C7080A">
              <w:rPr>
                <w:rFonts w:ascii="Times New Roman" w:hAnsi="Times New Roman"/>
                <w:b/>
                <w:sz w:val="28"/>
                <w:szCs w:val="28"/>
              </w:rPr>
              <w:t xml:space="preserve"> point and melting</w:t>
            </w:r>
          </w:p>
          <w:p w:rsidR="00C7080A" w:rsidRPr="000478F4" w:rsidRDefault="00C7080A" w:rsidP="00BD0CF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7080A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</w:t>
            </w:r>
            <w:r w:rsidRPr="00C7080A">
              <w:rPr>
                <w:rFonts w:ascii="Times New Roman" w:hAnsi="Times New Roman"/>
                <w:b/>
                <w:sz w:val="28"/>
                <w:szCs w:val="28"/>
              </w:rPr>
              <w:t>point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C7080A" w:rsidRPr="00E66886" w:rsidTr="00922C3D">
        <w:trPr>
          <w:trHeight w:val="1036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0A" w:rsidRPr="00E66886" w:rsidRDefault="00C7080A" w:rsidP="00E6688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68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MAY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0A" w:rsidRPr="00C7080A" w:rsidRDefault="00C7080A" w:rsidP="00BD0CF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7080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7080A" w:rsidRPr="00C7080A" w:rsidRDefault="00C7080A" w:rsidP="00BD0CF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7080A">
              <w:rPr>
                <w:rFonts w:ascii="Times New Roman" w:hAnsi="Times New Roman"/>
                <w:sz w:val="28"/>
                <w:szCs w:val="28"/>
              </w:rPr>
              <w:t xml:space="preserve">Sublimation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0A" w:rsidRPr="00C7080A" w:rsidRDefault="00C7080A" w:rsidP="00BD0CF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7080A">
              <w:rPr>
                <w:rFonts w:ascii="Times New Roman" w:hAnsi="Times New Roman"/>
                <w:sz w:val="28"/>
                <w:szCs w:val="28"/>
              </w:rPr>
              <w:t>Evaporation</w:t>
            </w:r>
          </w:p>
          <w:p w:rsidR="00C7080A" w:rsidRPr="00C7080A" w:rsidRDefault="00C7080A" w:rsidP="00BD0CF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7080A">
              <w:rPr>
                <w:rFonts w:ascii="Times New Roman" w:hAnsi="Times New Roman"/>
                <w:sz w:val="28"/>
                <w:szCs w:val="28"/>
              </w:rPr>
              <w:t>Factors affecting evaporation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0A" w:rsidRPr="00C7080A" w:rsidRDefault="00C7080A" w:rsidP="00BD0CF1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7080A">
              <w:rPr>
                <w:rFonts w:ascii="Times New Roman" w:hAnsi="Times New Roman"/>
                <w:sz w:val="28"/>
                <w:szCs w:val="28"/>
              </w:rPr>
              <w:t>Textual questions   and worksheet discussion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0A" w:rsidRDefault="00C7080A" w:rsidP="00BD0CF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7080A">
              <w:rPr>
                <w:rFonts w:ascii="Times New Roman" w:hAnsi="Times New Roman"/>
                <w:sz w:val="28"/>
                <w:szCs w:val="28"/>
              </w:rPr>
              <w:t>Chapter:Is matter around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7080A" w:rsidRPr="00C7080A" w:rsidRDefault="00C7080A" w:rsidP="00BD0CF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7080A">
              <w:rPr>
                <w:rFonts w:ascii="Times New Roman" w:hAnsi="Times New Roman"/>
                <w:sz w:val="28"/>
                <w:szCs w:val="28"/>
              </w:rPr>
              <w:t xml:space="preserve">us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r w:rsidRPr="00C7080A">
              <w:rPr>
                <w:rFonts w:ascii="Times New Roman" w:hAnsi="Times New Roman"/>
                <w:sz w:val="28"/>
                <w:szCs w:val="28"/>
              </w:rPr>
              <w:t>Pure substances-</w:t>
            </w:r>
          </w:p>
          <w:p w:rsidR="00C7080A" w:rsidRPr="00C7080A" w:rsidRDefault="00C7080A" w:rsidP="00BD0CF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7080A">
              <w:rPr>
                <w:rFonts w:ascii="Times New Roman" w:hAnsi="Times New Roman"/>
                <w:sz w:val="28"/>
                <w:szCs w:val="28"/>
              </w:rPr>
              <w:t>pure?</w:t>
            </w:r>
            <w:r w:rsidRPr="00C7080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Elements,Compounds&amp;Mixtures</w:t>
            </w:r>
          </w:p>
          <w:p w:rsidR="00C7080A" w:rsidRPr="00C7080A" w:rsidRDefault="00C7080A" w:rsidP="00BD0CF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7080A">
              <w:rPr>
                <w:rFonts w:ascii="Times New Roman" w:hAnsi="Times New Roman"/>
                <w:sz w:val="28"/>
                <w:szCs w:val="28"/>
              </w:rPr>
              <w:t>Introduction</w:t>
            </w:r>
            <w:r w:rsidRPr="00C7080A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C7080A">
              <w:rPr>
                <w:rFonts w:ascii="Times New Roman" w:hAnsi="Times New Roman"/>
                <w:sz w:val="24"/>
                <w:szCs w:val="24"/>
              </w:rPr>
              <w:t xml:space="preserve">                              Practicals:Difference between</w:t>
            </w:r>
          </w:p>
          <w:p w:rsidR="00C7080A" w:rsidRPr="000478F4" w:rsidRDefault="00C7080A" w:rsidP="00BD0CF1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C7080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compounds and mixtures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</w:tc>
      </w:tr>
      <w:tr w:rsidR="00C7080A" w:rsidRPr="00E66886" w:rsidTr="00922C3D">
        <w:trPr>
          <w:trHeight w:val="1036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0A" w:rsidRPr="00E66886" w:rsidRDefault="00C7080A" w:rsidP="00E6688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6688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JUNE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0A" w:rsidRPr="00C7080A" w:rsidRDefault="00C7080A" w:rsidP="00BD0CF1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C7080A">
              <w:rPr>
                <w:rFonts w:ascii="Times New Roman" w:hAnsi="Times New Roman"/>
                <w:b/>
                <w:sz w:val="28"/>
                <w:szCs w:val="28"/>
              </w:rPr>
              <w:t>1-5</w:t>
            </w:r>
          </w:p>
          <w:p w:rsidR="00C7080A" w:rsidRPr="00C7080A" w:rsidRDefault="00C7080A" w:rsidP="00BD0CF1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C7080A">
              <w:rPr>
                <w:rFonts w:ascii="Times New Roman" w:hAnsi="Times New Roman"/>
                <w:sz w:val="28"/>
                <w:szCs w:val="28"/>
              </w:rPr>
              <w:t>Types of mixtures-Solution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0A" w:rsidRPr="00C7080A" w:rsidRDefault="00C7080A" w:rsidP="00BD0CF1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C7080A">
              <w:rPr>
                <w:rFonts w:ascii="Times New Roman" w:hAnsi="Times New Roman"/>
                <w:b/>
                <w:sz w:val="28"/>
                <w:szCs w:val="28"/>
              </w:rPr>
              <w:t>8-12</w:t>
            </w:r>
          </w:p>
          <w:p w:rsidR="00C7080A" w:rsidRPr="00C7080A" w:rsidRDefault="00C7080A" w:rsidP="00C7080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  <w:r w:rsidRPr="00C7080A">
              <w:rPr>
                <w:rFonts w:ascii="Times New Roman" w:hAnsi="Times New Roman"/>
                <w:sz w:val="28"/>
                <w:szCs w:val="28"/>
              </w:rPr>
              <w:t>Colloids and suspension</w:t>
            </w:r>
          </w:p>
          <w:p w:rsidR="00C7080A" w:rsidRPr="00C7080A" w:rsidRDefault="00C7080A" w:rsidP="00C7080A">
            <w:pPr>
              <w:pStyle w:val="NoSpacing"/>
              <w:rPr>
                <w:rFonts w:ascii="Times New Roman" w:hAnsi="Times New Roman"/>
                <w:sz w:val="28"/>
                <w:szCs w:val="28"/>
              </w:rPr>
            </w:pPr>
          </w:p>
          <w:p w:rsidR="00C7080A" w:rsidRPr="00C7080A" w:rsidRDefault="00C7080A" w:rsidP="00C7080A">
            <w:pPr>
              <w:pStyle w:val="NoSpacing"/>
              <w:rPr>
                <w:rFonts w:ascii="Times New Roman" w:hAnsi="Times New Roman"/>
                <w:b/>
                <w:sz w:val="28"/>
                <w:szCs w:val="28"/>
              </w:rPr>
            </w:pPr>
            <w:r w:rsidRPr="00C7080A">
              <w:rPr>
                <w:rFonts w:ascii="Times New Roman" w:hAnsi="Times New Roman"/>
                <w:sz w:val="28"/>
                <w:szCs w:val="28"/>
              </w:rPr>
              <w:t>Practicals:Comparison solution,suspension&amp;Colloids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0A" w:rsidRPr="00C7080A" w:rsidRDefault="00C7080A" w:rsidP="00E6688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080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6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80A" w:rsidRDefault="00C7080A" w:rsidP="00C7080A">
            <w:pPr>
              <w:tabs>
                <w:tab w:val="center" w:pos="317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-</w:t>
            </w:r>
          </w:p>
          <w:p w:rsidR="00C7080A" w:rsidRPr="00C7080A" w:rsidRDefault="00C7080A" w:rsidP="00C7080A">
            <w:pPr>
              <w:tabs>
                <w:tab w:val="left" w:pos="36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5C4B" w:rsidRPr="00E66886" w:rsidRDefault="00A25C4B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25C4B" w:rsidRPr="00CE36EF" w:rsidRDefault="00A25C4B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Pr="00CE36EF" w:rsidRDefault="00A454CF" w:rsidP="009E5C6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A25C4B" w:rsidRDefault="00A25C4B" w:rsidP="009E5C67">
      <w:pPr>
        <w:pStyle w:val="Default"/>
        <w:rPr>
          <w:sz w:val="32"/>
          <w:szCs w:val="32"/>
        </w:rPr>
      </w:pPr>
    </w:p>
    <w:p w:rsidR="00A454CF" w:rsidRDefault="00A454CF" w:rsidP="009E5C67">
      <w:pPr>
        <w:pStyle w:val="Default"/>
        <w:rPr>
          <w:sz w:val="32"/>
          <w:szCs w:val="32"/>
        </w:rPr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p w:rsidR="00A454CF" w:rsidRDefault="00A454CF"/>
    <w:sectPr w:rsidR="00A454CF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2EF9" w:rsidRDefault="00AF2EF9" w:rsidP="0086685F">
      <w:pPr>
        <w:spacing w:after="0" w:line="240" w:lineRule="auto"/>
      </w:pPr>
      <w:r>
        <w:separator/>
      </w:r>
    </w:p>
  </w:endnote>
  <w:endnote w:type="continuationSeparator" w:id="1">
    <w:p w:rsidR="00AF2EF9" w:rsidRDefault="00AF2EF9" w:rsidP="00866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2EF9" w:rsidRDefault="00AF2EF9" w:rsidP="0086685F">
      <w:pPr>
        <w:spacing w:after="0" w:line="240" w:lineRule="auto"/>
      </w:pPr>
      <w:r>
        <w:separator/>
      </w:r>
    </w:p>
  </w:footnote>
  <w:footnote w:type="continuationSeparator" w:id="1">
    <w:p w:rsidR="00AF2EF9" w:rsidRDefault="00AF2EF9" w:rsidP="00866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D09A5"/>
    <w:multiLevelType w:val="hybridMultilevel"/>
    <w:tmpl w:val="736A4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048D8"/>
    <w:multiLevelType w:val="hybridMultilevel"/>
    <w:tmpl w:val="9A24F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4A2AD6"/>
    <w:multiLevelType w:val="hybridMultilevel"/>
    <w:tmpl w:val="0B64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C22C1"/>
    <w:multiLevelType w:val="hybridMultilevel"/>
    <w:tmpl w:val="C50AB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94D77"/>
    <w:multiLevelType w:val="hybridMultilevel"/>
    <w:tmpl w:val="381C0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00BC3"/>
    <w:multiLevelType w:val="hybridMultilevel"/>
    <w:tmpl w:val="041C1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1022E"/>
    <w:multiLevelType w:val="hybridMultilevel"/>
    <w:tmpl w:val="E8361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367923"/>
    <w:multiLevelType w:val="hybridMultilevel"/>
    <w:tmpl w:val="0E52B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1C5D"/>
    <w:rsid w:val="000C1956"/>
    <w:rsid w:val="000D6351"/>
    <w:rsid w:val="000E20A8"/>
    <w:rsid w:val="0017131B"/>
    <w:rsid w:val="001802D6"/>
    <w:rsid w:val="001B2EEC"/>
    <w:rsid w:val="001C5059"/>
    <w:rsid w:val="002B1E6E"/>
    <w:rsid w:val="00310DA4"/>
    <w:rsid w:val="003B43F2"/>
    <w:rsid w:val="00406F4C"/>
    <w:rsid w:val="004D0032"/>
    <w:rsid w:val="00543A9F"/>
    <w:rsid w:val="005634BA"/>
    <w:rsid w:val="0057241F"/>
    <w:rsid w:val="005D5348"/>
    <w:rsid w:val="006950CB"/>
    <w:rsid w:val="00761C5D"/>
    <w:rsid w:val="00795AB3"/>
    <w:rsid w:val="007C7D90"/>
    <w:rsid w:val="007E0F69"/>
    <w:rsid w:val="008111D7"/>
    <w:rsid w:val="0086685F"/>
    <w:rsid w:val="00882120"/>
    <w:rsid w:val="008838E7"/>
    <w:rsid w:val="0089465E"/>
    <w:rsid w:val="0090311E"/>
    <w:rsid w:val="00922C3D"/>
    <w:rsid w:val="00926611"/>
    <w:rsid w:val="0096469C"/>
    <w:rsid w:val="009E5C67"/>
    <w:rsid w:val="00A25C4B"/>
    <w:rsid w:val="00A33993"/>
    <w:rsid w:val="00A454CF"/>
    <w:rsid w:val="00AF2EF9"/>
    <w:rsid w:val="00B16332"/>
    <w:rsid w:val="00B240FB"/>
    <w:rsid w:val="00BE6B02"/>
    <w:rsid w:val="00C54447"/>
    <w:rsid w:val="00C7080A"/>
    <w:rsid w:val="00C85C4D"/>
    <w:rsid w:val="00CE36EF"/>
    <w:rsid w:val="00E203A3"/>
    <w:rsid w:val="00E66886"/>
    <w:rsid w:val="00F07A7A"/>
    <w:rsid w:val="00F11123"/>
    <w:rsid w:val="00F167D3"/>
    <w:rsid w:val="00F86D0E"/>
    <w:rsid w:val="00F96A8A"/>
    <w:rsid w:val="00FB41F6"/>
    <w:rsid w:val="00FC6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685F"/>
  </w:style>
  <w:style w:type="paragraph" w:styleId="Footer">
    <w:name w:val="footer"/>
    <w:basedOn w:val="Normal"/>
    <w:link w:val="FooterChar"/>
    <w:uiPriority w:val="99"/>
    <w:semiHidden/>
    <w:unhideWhenUsed/>
    <w:rsid w:val="00866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685F"/>
  </w:style>
  <w:style w:type="paragraph" w:styleId="NoSpacing">
    <w:name w:val="No Spacing"/>
    <w:uiPriority w:val="1"/>
    <w:qFormat/>
    <w:rsid w:val="00BE6B0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6688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14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user</cp:lastModifiedBy>
  <cp:revision>109</cp:revision>
  <dcterms:created xsi:type="dcterms:W3CDTF">2014-04-08T07:21:00Z</dcterms:created>
  <dcterms:modified xsi:type="dcterms:W3CDTF">2014-04-08T09:38:00Z</dcterms:modified>
</cp:coreProperties>
</file>